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68" w:rsidRDefault="00730268">
      <w:pPr>
        <w:rPr>
          <w:b/>
          <w:sz w:val="28"/>
          <w:szCs w:val="28"/>
        </w:rPr>
      </w:pPr>
    </w:p>
    <w:p w:rsidR="00DE1B3E" w:rsidRDefault="00DE1B3E">
      <w:pPr>
        <w:rPr>
          <w:b/>
          <w:sz w:val="28"/>
          <w:szCs w:val="28"/>
        </w:rPr>
      </w:pPr>
    </w:p>
    <w:p w:rsidR="00DE1B3E" w:rsidRDefault="00DE1B3E" w:rsidP="00DE1B3E">
      <w:pPr>
        <w:jc w:val="center"/>
        <w:rPr>
          <w:b/>
          <w:sz w:val="28"/>
          <w:szCs w:val="28"/>
        </w:rPr>
      </w:pPr>
      <w:r>
        <w:rPr>
          <w:b/>
          <w:sz w:val="28"/>
          <w:szCs w:val="28"/>
        </w:rPr>
        <w:t>AGENDA</w:t>
      </w:r>
    </w:p>
    <w:p w:rsidR="00DE1B3E" w:rsidRDefault="00DE1B3E" w:rsidP="00DE1B3E">
      <w:pPr>
        <w:jc w:val="center"/>
        <w:rPr>
          <w:b/>
          <w:sz w:val="28"/>
          <w:szCs w:val="28"/>
        </w:rPr>
      </w:pPr>
      <w:r>
        <w:rPr>
          <w:b/>
          <w:sz w:val="28"/>
          <w:szCs w:val="28"/>
        </w:rPr>
        <w:t>REGULAR MEETING</w:t>
      </w:r>
    </w:p>
    <w:p w:rsidR="00DE1B3E" w:rsidRDefault="00DE1B3E" w:rsidP="00DE1B3E">
      <w:pPr>
        <w:jc w:val="center"/>
        <w:rPr>
          <w:b/>
          <w:sz w:val="28"/>
          <w:szCs w:val="28"/>
        </w:rPr>
      </w:pPr>
      <w:r>
        <w:rPr>
          <w:b/>
          <w:sz w:val="28"/>
          <w:szCs w:val="28"/>
        </w:rPr>
        <w:t>DECEMBER 19, 2017</w:t>
      </w:r>
    </w:p>
    <w:p w:rsidR="00DE1B3E" w:rsidRDefault="00DE1B3E" w:rsidP="00DE1B3E">
      <w:pPr>
        <w:jc w:val="center"/>
        <w:rPr>
          <w:b/>
          <w:sz w:val="28"/>
          <w:szCs w:val="28"/>
        </w:rPr>
      </w:pPr>
      <w:r>
        <w:rPr>
          <w:b/>
          <w:sz w:val="28"/>
          <w:szCs w:val="28"/>
        </w:rPr>
        <w:t>4:00 P.M.</w:t>
      </w:r>
    </w:p>
    <w:p w:rsidR="00DE1B3E" w:rsidRDefault="00DE1B3E" w:rsidP="00D56567">
      <w:pPr>
        <w:rPr>
          <w:b/>
          <w:sz w:val="28"/>
          <w:szCs w:val="28"/>
        </w:rPr>
      </w:pPr>
    </w:p>
    <w:p w:rsidR="00DE1B3E" w:rsidRPr="00D56567" w:rsidRDefault="00DE1B3E" w:rsidP="00DE1B3E">
      <w:pPr>
        <w:rPr>
          <w:sz w:val="24"/>
          <w:szCs w:val="24"/>
        </w:rPr>
      </w:pPr>
      <w:r>
        <w:rPr>
          <w:sz w:val="28"/>
          <w:szCs w:val="28"/>
        </w:rPr>
        <w:tab/>
      </w:r>
      <w:r w:rsidRPr="00D56567">
        <w:rPr>
          <w:sz w:val="24"/>
          <w:szCs w:val="24"/>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DE1B3E" w:rsidRPr="00D56567" w:rsidRDefault="00DE1B3E" w:rsidP="00DE1B3E">
      <w:pPr>
        <w:rPr>
          <w:sz w:val="24"/>
          <w:szCs w:val="24"/>
        </w:rPr>
      </w:pPr>
      <w:r w:rsidRPr="00D56567">
        <w:rPr>
          <w:sz w:val="24"/>
          <w:szCs w:val="24"/>
        </w:rPr>
        <w:tab/>
        <w:t>Matters under the jurisdiction of the Board, and are NOT on the agenda, may be addressed by the public at the time provided in the agenda under Public Comment.  The Board limits testimony on those items (both on the agenda and not) to three minutes per person and no more than three individuals shall address the same subject.</w:t>
      </w:r>
    </w:p>
    <w:p w:rsidR="00DE1B3E" w:rsidRDefault="00DE1B3E" w:rsidP="00DE1B3E">
      <w:pPr>
        <w:rPr>
          <w:sz w:val="28"/>
          <w:szCs w:val="28"/>
        </w:rPr>
      </w:pPr>
    </w:p>
    <w:p w:rsidR="00DE1B3E" w:rsidRDefault="00DE1B3E" w:rsidP="00DE1B3E">
      <w:pPr>
        <w:pStyle w:val="ListParagraph"/>
        <w:numPr>
          <w:ilvl w:val="0"/>
          <w:numId w:val="1"/>
        </w:numPr>
        <w:rPr>
          <w:sz w:val="28"/>
          <w:szCs w:val="28"/>
        </w:rPr>
      </w:pPr>
      <w:r>
        <w:rPr>
          <w:sz w:val="28"/>
          <w:szCs w:val="28"/>
        </w:rPr>
        <w:t xml:space="preserve"> Call to Order</w:t>
      </w:r>
    </w:p>
    <w:p w:rsidR="00DE1B3E" w:rsidRDefault="00DE1B3E" w:rsidP="00DE1B3E">
      <w:pPr>
        <w:pStyle w:val="ListParagraph"/>
        <w:numPr>
          <w:ilvl w:val="0"/>
          <w:numId w:val="1"/>
        </w:numPr>
        <w:rPr>
          <w:sz w:val="28"/>
          <w:szCs w:val="28"/>
        </w:rPr>
      </w:pPr>
      <w:r>
        <w:rPr>
          <w:sz w:val="28"/>
          <w:szCs w:val="28"/>
        </w:rPr>
        <w:t>Flag Salute</w:t>
      </w:r>
    </w:p>
    <w:p w:rsidR="00DE1B3E" w:rsidRDefault="00DE1B3E" w:rsidP="00DE1B3E">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DE1B3E" w:rsidRDefault="00DE1B3E" w:rsidP="00DE1B3E">
      <w:pPr>
        <w:pStyle w:val="ListParagraph"/>
        <w:numPr>
          <w:ilvl w:val="0"/>
          <w:numId w:val="1"/>
        </w:numPr>
        <w:rPr>
          <w:sz w:val="28"/>
          <w:szCs w:val="28"/>
        </w:rPr>
      </w:pPr>
      <w:r>
        <w:rPr>
          <w:sz w:val="28"/>
          <w:szCs w:val="28"/>
        </w:rPr>
        <w:t>Approval of Minutes of meeting held 11/21/17</w:t>
      </w:r>
      <w:r>
        <w:rPr>
          <w:sz w:val="28"/>
          <w:szCs w:val="28"/>
        </w:rPr>
        <w:tab/>
      </w:r>
      <w:r>
        <w:rPr>
          <w:sz w:val="28"/>
          <w:szCs w:val="28"/>
        </w:rPr>
        <w:tab/>
      </w:r>
      <w:r>
        <w:rPr>
          <w:sz w:val="28"/>
          <w:szCs w:val="28"/>
        </w:rPr>
        <w:tab/>
        <w:t>Action</w:t>
      </w:r>
    </w:p>
    <w:p w:rsidR="00DE1B3E" w:rsidRDefault="00DE1B3E" w:rsidP="00DE1B3E">
      <w:pPr>
        <w:pStyle w:val="ListParagraph"/>
        <w:numPr>
          <w:ilvl w:val="0"/>
          <w:numId w:val="1"/>
        </w:numPr>
        <w:rPr>
          <w:sz w:val="28"/>
          <w:szCs w:val="28"/>
        </w:rPr>
      </w:pPr>
      <w:r>
        <w:rPr>
          <w:sz w:val="28"/>
          <w:szCs w:val="28"/>
        </w:rPr>
        <w:t>Public Comment</w:t>
      </w:r>
    </w:p>
    <w:p w:rsidR="00DE1B3E" w:rsidRDefault="00DE1B3E" w:rsidP="00DE1B3E">
      <w:pPr>
        <w:pStyle w:val="ListParagraph"/>
        <w:numPr>
          <w:ilvl w:val="0"/>
          <w:numId w:val="1"/>
        </w:numPr>
        <w:rPr>
          <w:sz w:val="28"/>
          <w:szCs w:val="28"/>
        </w:rPr>
      </w:pPr>
      <w:r>
        <w:rPr>
          <w:sz w:val="28"/>
          <w:szCs w:val="28"/>
        </w:rPr>
        <w:t>Old Business</w:t>
      </w:r>
    </w:p>
    <w:p w:rsidR="00DE1B3E" w:rsidRDefault="00DE1B3E" w:rsidP="00D56567">
      <w:pPr>
        <w:pStyle w:val="ListParagraph"/>
        <w:rPr>
          <w:sz w:val="28"/>
          <w:szCs w:val="28"/>
        </w:rPr>
      </w:pPr>
      <w:r>
        <w:rPr>
          <w:sz w:val="28"/>
          <w:szCs w:val="28"/>
        </w:rPr>
        <w:t>A.  Report on CDBG Grant projects</w:t>
      </w:r>
    </w:p>
    <w:p w:rsidR="00DE1B3E" w:rsidRDefault="00DE1B3E" w:rsidP="00DE1B3E">
      <w:pPr>
        <w:pStyle w:val="ListParagraph"/>
        <w:rPr>
          <w:sz w:val="28"/>
          <w:szCs w:val="28"/>
        </w:rPr>
      </w:pPr>
      <w:r>
        <w:rPr>
          <w:sz w:val="28"/>
          <w:szCs w:val="28"/>
        </w:rPr>
        <w:t>B.  Report on purchasing truck</w:t>
      </w:r>
    </w:p>
    <w:p w:rsidR="00DE1B3E" w:rsidRDefault="00DE1B3E" w:rsidP="00DE1B3E">
      <w:pPr>
        <w:rPr>
          <w:sz w:val="28"/>
          <w:szCs w:val="28"/>
        </w:rPr>
      </w:pPr>
      <w:r>
        <w:rPr>
          <w:sz w:val="28"/>
          <w:szCs w:val="28"/>
        </w:rPr>
        <w:t xml:space="preserve">      </w:t>
      </w:r>
      <w:r w:rsidR="00D56567">
        <w:rPr>
          <w:sz w:val="28"/>
          <w:szCs w:val="28"/>
        </w:rPr>
        <w:t xml:space="preserve">7. </w:t>
      </w:r>
      <w:r>
        <w:rPr>
          <w:sz w:val="28"/>
          <w:szCs w:val="28"/>
        </w:rPr>
        <w:t xml:space="preserve"> New Business</w:t>
      </w:r>
    </w:p>
    <w:p w:rsidR="00DE1B3E" w:rsidRDefault="00DE1B3E" w:rsidP="00DE1B3E">
      <w:pPr>
        <w:rPr>
          <w:sz w:val="28"/>
          <w:szCs w:val="28"/>
        </w:rPr>
      </w:pPr>
      <w:r>
        <w:rPr>
          <w:sz w:val="28"/>
          <w:szCs w:val="28"/>
        </w:rPr>
        <w:t xml:space="preserve">    </w:t>
      </w:r>
      <w:r>
        <w:rPr>
          <w:sz w:val="28"/>
          <w:szCs w:val="28"/>
        </w:rPr>
        <w:tab/>
        <w:t>A. Resolution No. 12-17</w:t>
      </w:r>
      <w:proofErr w:type="gramStart"/>
      <w:r>
        <w:rPr>
          <w:sz w:val="28"/>
          <w:szCs w:val="28"/>
        </w:rPr>
        <w:t>,  A</w:t>
      </w:r>
      <w:proofErr w:type="gramEnd"/>
      <w:r>
        <w:rPr>
          <w:sz w:val="28"/>
          <w:szCs w:val="28"/>
        </w:rPr>
        <w:t xml:space="preserve"> resolution declaring that members of </w:t>
      </w:r>
    </w:p>
    <w:p w:rsidR="00DE1B3E" w:rsidRDefault="00DE1B3E" w:rsidP="00DE1B3E">
      <w:pPr>
        <w:rPr>
          <w:sz w:val="28"/>
          <w:szCs w:val="28"/>
        </w:rPr>
      </w:pPr>
      <w:r>
        <w:rPr>
          <w:sz w:val="28"/>
          <w:szCs w:val="28"/>
        </w:rPr>
        <w:t xml:space="preserve">            </w:t>
      </w:r>
      <w:proofErr w:type="gramStart"/>
      <w:r>
        <w:rPr>
          <w:sz w:val="28"/>
          <w:szCs w:val="28"/>
        </w:rPr>
        <w:t>the</w:t>
      </w:r>
      <w:proofErr w:type="gramEnd"/>
      <w:r>
        <w:rPr>
          <w:sz w:val="28"/>
          <w:szCs w:val="28"/>
        </w:rPr>
        <w:t xml:space="preserve"> governing body and/or volunteers are deemed as employees of the </w:t>
      </w:r>
    </w:p>
    <w:p w:rsidR="00DE1B3E" w:rsidRDefault="00DE1B3E" w:rsidP="00DE1B3E">
      <w:pPr>
        <w:rPr>
          <w:sz w:val="28"/>
          <w:szCs w:val="28"/>
        </w:rPr>
      </w:pPr>
      <w:r>
        <w:rPr>
          <w:sz w:val="28"/>
          <w:szCs w:val="28"/>
        </w:rPr>
        <w:t xml:space="preserve">            District for the purpose of providing worker’s compensation coverage while </w:t>
      </w:r>
    </w:p>
    <w:p w:rsidR="00DE1B3E" w:rsidRDefault="00DE1B3E" w:rsidP="00DE1B3E">
      <w:pPr>
        <w:rPr>
          <w:sz w:val="28"/>
          <w:szCs w:val="28"/>
        </w:rPr>
      </w:pPr>
      <w:r>
        <w:rPr>
          <w:sz w:val="28"/>
          <w:szCs w:val="28"/>
        </w:rPr>
        <w:t xml:space="preserve">            </w:t>
      </w:r>
      <w:proofErr w:type="gramStart"/>
      <w:r>
        <w:rPr>
          <w:sz w:val="28"/>
          <w:szCs w:val="28"/>
        </w:rPr>
        <w:t>providing</w:t>
      </w:r>
      <w:proofErr w:type="gramEnd"/>
      <w:r>
        <w:rPr>
          <w:sz w:val="28"/>
          <w:szCs w:val="28"/>
        </w:rPr>
        <w:t xml:space="preserve"> their services.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D56567" w:rsidRDefault="00DE1B3E" w:rsidP="00DE1B3E">
      <w:pPr>
        <w:rPr>
          <w:sz w:val="28"/>
          <w:szCs w:val="28"/>
        </w:rPr>
      </w:pPr>
      <w:r>
        <w:rPr>
          <w:sz w:val="28"/>
          <w:szCs w:val="28"/>
        </w:rPr>
        <w:t xml:space="preserve">           B.  The election of new Board officers</w:t>
      </w:r>
      <w:r>
        <w:rPr>
          <w:sz w:val="28"/>
          <w:szCs w:val="28"/>
        </w:rPr>
        <w:tab/>
      </w:r>
      <w:r>
        <w:rPr>
          <w:sz w:val="28"/>
          <w:szCs w:val="28"/>
        </w:rPr>
        <w:tab/>
      </w:r>
      <w:r>
        <w:rPr>
          <w:sz w:val="28"/>
          <w:szCs w:val="28"/>
        </w:rPr>
        <w:tab/>
      </w:r>
      <w:r>
        <w:rPr>
          <w:sz w:val="28"/>
          <w:szCs w:val="28"/>
        </w:rPr>
        <w:tab/>
      </w:r>
      <w:r>
        <w:rPr>
          <w:sz w:val="28"/>
          <w:szCs w:val="28"/>
        </w:rPr>
        <w:tab/>
        <w:t>Action</w:t>
      </w:r>
    </w:p>
    <w:p w:rsidR="00D56567" w:rsidRPr="00D56567" w:rsidRDefault="00D56567" w:rsidP="00D56567">
      <w:pPr>
        <w:pStyle w:val="ListParagraph"/>
        <w:numPr>
          <w:ilvl w:val="0"/>
          <w:numId w:val="2"/>
        </w:numPr>
        <w:rPr>
          <w:sz w:val="28"/>
          <w:szCs w:val="28"/>
        </w:rPr>
      </w:pPr>
      <w:r w:rsidRPr="00D56567">
        <w:rPr>
          <w:sz w:val="28"/>
          <w:szCs w:val="28"/>
        </w:rPr>
        <w:t>Staff Report/Open Discussion</w:t>
      </w:r>
    </w:p>
    <w:p w:rsidR="00D56567" w:rsidRPr="00D56567" w:rsidRDefault="00D56567" w:rsidP="00D56567">
      <w:pPr>
        <w:pStyle w:val="ListParagraph"/>
        <w:numPr>
          <w:ilvl w:val="0"/>
          <w:numId w:val="2"/>
        </w:numPr>
        <w:rPr>
          <w:sz w:val="28"/>
          <w:szCs w:val="28"/>
        </w:rPr>
      </w:pPr>
      <w:r w:rsidRPr="00D56567">
        <w:rPr>
          <w:sz w:val="28"/>
          <w:szCs w:val="28"/>
        </w:rPr>
        <w:t>Review and/or approval of cash management &amp; Acct. Payable</w:t>
      </w:r>
      <w:r w:rsidRPr="00D56567">
        <w:rPr>
          <w:sz w:val="28"/>
          <w:szCs w:val="28"/>
        </w:rPr>
        <w:tab/>
        <w:t xml:space="preserve">  Action</w:t>
      </w:r>
    </w:p>
    <w:p w:rsidR="00D56567" w:rsidRPr="00D56567" w:rsidRDefault="00D56567" w:rsidP="00D56567">
      <w:pPr>
        <w:pStyle w:val="ListParagraph"/>
        <w:numPr>
          <w:ilvl w:val="0"/>
          <w:numId w:val="2"/>
        </w:numPr>
        <w:rPr>
          <w:sz w:val="28"/>
          <w:szCs w:val="28"/>
        </w:rPr>
      </w:pPr>
      <w:r>
        <w:rPr>
          <w:sz w:val="28"/>
          <w:szCs w:val="28"/>
        </w:rPr>
        <w:t xml:space="preserve"> </w:t>
      </w:r>
      <w:r w:rsidRPr="00D56567">
        <w:rPr>
          <w:sz w:val="28"/>
          <w:szCs w:val="28"/>
        </w:rPr>
        <w:t>Adjournment</w:t>
      </w:r>
    </w:p>
    <w:p w:rsidR="00D56567" w:rsidRDefault="00D56567" w:rsidP="00D56567">
      <w:pPr>
        <w:rPr>
          <w:sz w:val="28"/>
          <w:szCs w:val="28"/>
        </w:rPr>
      </w:pPr>
    </w:p>
    <w:p w:rsidR="00D56567" w:rsidRDefault="00D56567" w:rsidP="00D56567">
      <w:pPr>
        <w:rPr>
          <w:sz w:val="28"/>
          <w:szCs w:val="28"/>
        </w:rPr>
      </w:pPr>
    </w:p>
    <w:p w:rsidR="00D56567" w:rsidRPr="00D56567" w:rsidRDefault="00D56567" w:rsidP="00D56567">
      <w:pPr>
        <w:rPr>
          <w:sz w:val="28"/>
          <w:szCs w:val="28"/>
        </w:rPr>
      </w:pPr>
    </w:p>
    <w:p w:rsidR="00DE1B3E" w:rsidRDefault="00DE1B3E" w:rsidP="00DE1B3E">
      <w:pPr>
        <w:rPr>
          <w:sz w:val="28"/>
          <w:szCs w:val="28"/>
        </w:rPr>
      </w:pPr>
      <w:r>
        <w:rPr>
          <w:sz w:val="28"/>
          <w:szCs w:val="28"/>
        </w:rPr>
        <w:t xml:space="preserve">     </w:t>
      </w:r>
    </w:p>
    <w:p w:rsidR="00DE1B3E" w:rsidRDefault="00DE1B3E" w:rsidP="00DE1B3E">
      <w:pPr>
        <w:rPr>
          <w:sz w:val="28"/>
          <w:szCs w:val="28"/>
        </w:rPr>
      </w:pPr>
    </w:p>
    <w:p w:rsidR="00DE1B3E" w:rsidRPr="00DE1B3E" w:rsidRDefault="00DE1B3E" w:rsidP="00DE1B3E">
      <w:pPr>
        <w:rPr>
          <w:sz w:val="28"/>
          <w:szCs w:val="28"/>
        </w:rPr>
      </w:pPr>
    </w:p>
    <w:sectPr w:rsidR="00DE1B3E" w:rsidRPr="00DE1B3E"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4CE" w:rsidRDefault="00BA74CE" w:rsidP="00DE1B3E">
      <w:r>
        <w:separator/>
      </w:r>
    </w:p>
  </w:endnote>
  <w:endnote w:type="continuationSeparator" w:id="0">
    <w:p w:rsidR="00BA74CE" w:rsidRDefault="00BA74CE" w:rsidP="00DE1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4CE" w:rsidRDefault="00BA74CE" w:rsidP="00DE1B3E">
      <w:r>
        <w:separator/>
      </w:r>
    </w:p>
  </w:footnote>
  <w:footnote w:type="continuationSeparator" w:id="0">
    <w:p w:rsidR="00BA74CE" w:rsidRDefault="00BA74CE" w:rsidP="00DE1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67A90097DD840A1A296F270FCA6E7F9"/>
      </w:placeholder>
      <w:dataBinding w:prefixMappings="xmlns:ns0='http://schemas.openxmlformats.org/package/2006/metadata/core-properties' xmlns:ns1='http://purl.org/dc/elements/1.1/'" w:xpath="/ns0:coreProperties[1]/ns1:title[1]" w:storeItemID="{6C3C8BC8-F283-45AE-878A-BAB7291924A1}"/>
      <w:text/>
    </w:sdtPr>
    <w:sdtContent>
      <w:p w:rsidR="00DE1B3E" w:rsidRDefault="00DE1B3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C.S.D.</w:t>
        </w:r>
      </w:p>
    </w:sdtContent>
  </w:sdt>
  <w:p w:rsidR="00DE1B3E" w:rsidRDefault="00DE1B3E" w:rsidP="00DE1B3E">
    <w:pPr>
      <w:pStyle w:val="Header"/>
      <w:jc w:val="center"/>
    </w:pPr>
    <w:r>
      <w:t>471-830 BUFFUM LANE</w:t>
    </w:r>
  </w:p>
  <w:p w:rsidR="00DE1B3E" w:rsidRDefault="00DE1B3E" w:rsidP="00DE1B3E">
    <w:pPr>
      <w:pStyle w:val="Header"/>
      <w:jc w:val="center"/>
    </w:pPr>
    <w:r>
      <w:t>SUSANVILLE, CA 96130</w:t>
    </w:r>
  </w:p>
  <w:p w:rsidR="00DE1B3E" w:rsidRDefault="00DE1B3E" w:rsidP="00DE1B3E">
    <w:pPr>
      <w:pStyle w:val="Header"/>
      <w:jc w:val="center"/>
    </w:pPr>
    <w:r>
      <w:t>(530) 257-7977</w:t>
    </w:r>
  </w:p>
  <w:p w:rsidR="00DE1B3E" w:rsidRDefault="00DE1B3E" w:rsidP="00DE1B3E">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91D4B"/>
    <w:multiLevelType w:val="hybridMultilevel"/>
    <w:tmpl w:val="01B02C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C60AD"/>
    <w:multiLevelType w:val="hybridMultilevel"/>
    <w:tmpl w:val="D08E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1B3E"/>
    <w:rsid w:val="002E0520"/>
    <w:rsid w:val="0042410C"/>
    <w:rsid w:val="00730268"/>
    <w:rsid w:val="00BA74CE"/>
    <w:rsid w:val="00C355BC"/>
    <w:rsid w:val="00D56567"/>
    <w:rsid w:val="00DE1B3E"/>
    <w:rsid w:val="00EA5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B3E"/>
    <w:pPr>
      <w:tabs>
        <w:tab w:val="center" w:pos="4680"/>
        <w:tab w:val="right" w:pos="9360"/>
      </w:tabs>
    </w:pPr>
  </w:style>
  <w:style w:type="character" w:customStyle="1" w:styleId="HeaderChar">
    <w:name w:val="Header Char"/>
    <w:basedOn w:val="DefaultParagraphFont"/>
    <w:link w:val="Header"/>
    <w:uiPriority w:val="99"/>
    <w:rsid w:val="00DE1B3E"/>
  </w:style>
  <w:style w:type="paragraph" w:styleId="Footer">
    <w:name w:val="footer"/>
    <w:basedOn w:val="Normal"/>
    <w:link w:val="FooterChar"/>
    <w:uiPriority w:val="99"/>
    <w:semiHidden/>
    <w:unhideWhenUsed/>
    <w:rsid w:val="00DE1B3E"/>
    <w:pPr>
      <w:tabs>
        <w:tab w:val="center" w:pos="4680"/>
        <w:tab w:val="right" w:pos="9360"/>
      </w:tabs>
    </w:pPr>
  </w:style>
  <w:style w:type="character" w:customStyle="1" w:styleId="FooterChar">
    <w:name w:val="Footer Char"/>
    <w:basedOn w:val="DefaultParagraphFont"/>
    <w:link w:val="Footer"/>
    <w:uiPriority w:val="99"/>
    <w:semiHidden/>
    <w:rsid w:val="00DE1B3E"/>
  </w:style>
  <w:style w:type="paragraph" w:styleId="BalloonText">
    <w:name w:val="Balloon Text"/>
    <w:basedOn w:val="Normal"/>
    <w:link w:val="BalloonTextChar"/>
    <w:uiPriority w:val="99"/>
    <w:semiHidden/>
    <w:unhideWhenUsed/>
    <w:rsid w:val="00DE1B3E"/>
    <w:rPr>
      <w:rFonts w:ascii="Tahoma" w:hAnsi="Tahoma" w:cs="Tahoma"/>
      <w:sz w:val="16"/>
      <w:szCs w:val="16"/>
    </w:rPr>
  </w:style>
  <w:style w:type="character" w:customStyle="1" w:styleId="BalloonTextChar">
    <w:name w:val="Balloon Text Char"/>
    <w:basedOn w:val="DefaultParagraphFont"/>
    <w:link w:val="BalloonText"/>
    <w:uiPriority w:val="99"/>
    <w:semiHidden/>
    <w:rsid w:val="00DE1B3E"/>
    <w:rPr>
      <w:rFonts w:ascii="Tahoma" w:hAnsi="Tahoma" w:cs="Tahoma"/>
      <w:sz w:val="16"/>
      <w:szCs w:val="16"/>
    </w:rPr>
  </w:style>
  <w:style w:type="paragraph" w:styleId="ListParagraph">
    <w:name w:val="List Paragraph"/>
    <w:basedOn w:val="Normal"/>
    <w:uiPriority w:val="34"/>
    <w:qFormat/>
    <w:rsid w:val="00DE1B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7A90097DD840A1A296F270FCA6E7F9"/>
        <w:category>
          <w:name w:val="General"/>
          <w:gallery w:val="placeholder"/>
        </w:category>
        <w:types>
          <w:type w:val="bbPlcHdr"/>
        </w:types>
        <w:behaviors>
          <w:behavior w:val="content"/>
        </w:behaviors>
        <w:guid w:val="{D528365F-9487-415B-B108-4B98D318A003}"/>
      </w:docPartPr>
      <w:docPartBody>
        <w:p w:rsidR="00000000" w:rsidRDefault="00E3487A" w:rsidP="00E3487A">
          <w:pPr>
            <w:pStyle w:val="667A90097DD840A1A296F270FCA6E7F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487A"/>
    <w:rsid w:val="00781982"/>
    <w:rsid w:val="00E348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7A90097DD840A1A296F270FCA6E7F9">
    <w:name w:val="667A90097DD840A1A296F270FCA6E7F9"/>
    <w:rsid w:val="00E348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C.S.D.</dc:title>
  <dc:creator>Water World</dc:creator>
  <cp:lastModifiedBy>Water World</cp:lastModifiedBy>
  <cp:revision>1</cp:revision>
  <cp:lastPrinted>2017-12-18T16:05:00Z</cp:lastPrinted>
  <dcterms:created xsi:type="dcterms:W3CDTF">2017-12-18T15:49:00Z</dcterms:created>
  <dcterms:modified xsi:type="dcterms:W3CDTF">2017-12-18T16:06:00Z</dcterms:modified>
</cp:coreProperties>
</file>