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Pr>
        <w:rPr>
          <w:rFonts w:ascii="Times New Roman" w:hAnsi="Times New Roman" w:cs="Times New Roman"/>
          <w:sz w:val="28"/>
          <w:szCs w:val="28"/>
        </w:rPr>
      </w:pPr>
    </w:p>
    <w:p w:rsidR="00F935F2" w:rsidRDefault="00F935F2">
      <w:pPr>
        <w:rPr>
          <w:rFonts w:ascii="Times New Roman" w:hAnsi="Times New Roman" w:cs="Times New Roman"/>
          <w:sz w:val="28"/>
          <w:szCs w:val="28"/>
        </w:rPr>
      </w:pPr>
    </w:p>
    <w:p w:rsidR="00F935F2" w:rsidRDefault="00F935F2" w:rsidP="00F935F2">
      <w:pPr>
        <w:jc w:val="center"/>
        <w:rPr>
          <w:rFonts w:ascii="Times New Roman" w:hAnsi="Times New Roman" w:cs="Times New Roman"/>
          <w:b/>
          <w:sz w:val="28"/>
          <w:szCs w:val="28"/>
        </w:rPr>
      </w:pPr>
      <w:r>
        <w:rPr>
          <w:rFonts w:ascii="Times New Roman" w:hAnsi="Times New Roman" w:cs="Times New Roman"/>
          <w:b/>
          <w:sz w:val="28"/>
          <w:szCs w:val="28"/>
        </w:rPr>
        <w:t>AGENDA</w:t>
      </w:r>
    </w:p>
    <w:p w:rsidR="00F935F2" w:rsidRDefault="00F935F2" w:rsidP="00F935F2">
      <w:pPr>
        <w:jc w:val="center"/>
        <w:rPr>
          <w:rFonts w:ascii="Times New Roman" w:hAnsi="Times New Roman" w:cs="Times New Roman"/>
          <w:b/>
          <w:sz w:val="28"/>
          <w:szCs w:val="28"/>
        </w:rPr>
      </w:pPr>
      <w:r>
        <w:rPr>
          <w:rFonts w:ascii="Times New Roman" w:hAnsi="Times New Roman" w:cs="Times New Roman"/>
          <w:b/>
          <w:sz w:val="28"/>
          <w:szCs w:val="28"/>
        </w:rPr>
        <w:t>Regular Meeting</w:t>
      </w:r>
    </w:p>
    <w:p w:rsidR="00F935F2" w:rsidRDefault="00F935F2" w:rsidP="00F935F2">
      <w:pPr>
        <w:jc w:val="center"/>
        <w:rPr>
          <w:rFonts w:ascii="Times New Roman" w:hAnsi="Times New Roman" w:cs="Times New Roman"/>
          <w:b/>
          <w:sz w:val="28"/>
          <w:szCs w:val="28"/>
        </w:rPr>
      </w:pPr>
      <w:r>
        <w:rPr>
          <w:rFonts w:ascii="Times New Roman" w:hAnsi="Times New Roman" w:cs="Times New Roman"/>
          <w:b/>
          <w:sz w:val="28"/>
          <w:szCs w:val="28"/>
        </w:rPr>
        <w:t>February 20, 2018</w:t>
      </w:r>
    </w:p>
    <w:p w:rsidR="00F935F2" w:rsidRDefault="00F935F2" w:rsidP="00F935F2">
      <w:pPr>
        <w:jc w:val="center"/>
        <w:rPr>
          <w:rFonts w:ascii="Times New Roman" w:hAnsi="Times New Roman" w:cs="Times New Roman"/>
          <w:b/>
          <w:sz w:val="28"/>
          <w:szCs w:val="28"/>
        </w:rPr>
      </w:pPr>
      <w:r>
        <w:rPr>
          <w:rFonts w:ascii="Times New Roman" w:hAnsi="Times New Roman" w:cs="Times New Roman"/>
          <w:b/>
          <w:sz w:val="28"/>
          <w:szCs w:val="28"/>
        </w:rPr>
        <w:t>4:00 P.M.</w:t>
      </w:r>
    </w:p>
    <w:p w:rsidR="00F935F2" w:rsidRDefault="00F935F2" w:rsidP="00F935F2">
      <w:pPr>
        <w:jc w:val="center"/>
        <w:rPr>
          <w:rFonts w:ascii="Times New Roman" w:hAnsi="Times New Roman" w:cs="Times New Roman"/>
          <w:b/>
          <w:sz w:val="28"/>
          <w:szCs w:val="28"/>
        </w:rPr>
      </w:pPr>
    </w:p>
    <w:p w:rsidR="00F935F2" w:rsidRDefault="00F935F2" w:rsidP="00F935F2">
      <w:pPr>
        <w:jc w:val="center"/>
        <w:rPr>
          <w:rFonts w:ascii="Times New Roman" w:hAnsi="Times New Roman" w:cs="Times New Roman"/>
          <w:b/>
          <w:sz w:val="28"/>
          <w:szCs w:val="28"/>
        </w:rPr>
      </w:pPr>
    </w:p>
    <w:p w:rsidR="00F935F2" w:rsidRDefault="00F935F2" w:rsidP="00F935F2">
      <w:pPr>
        <w:jc w:val="center"/>
        <w:rPr>
          <w:rFonts w:ascii="Times New Roman" w:hAnsi="Times New Roman" w:cs="Times New Roman"/>
          <w:b/>
          <w:sz w:val="28"/>
          <w:szCs w:val="28"/>
        </w:rPr>
      </w:pPr>
    </w:p>
    <w:p w:rsidR="00F935F2" w:rsidRDefault="00F935F2" w:rsidP="00F935F2">
      <w:pPr>
        <w:rPr>
          <w:rFonts w:ascii="Times New Roman" w:hAnsi="Times New Roman" w:cs="Times New Roman"/>
          <w:sz w:val="28"/>
          <w:szCs w:val="28"/>
        </w:rPr>
      </w:pPr>
      <w:r>
        <w:rPr>
          <w:rFonts w:ascii="Times New Roman" w:hAnsi="Times New Roman" w:cs="Times New Roman"/>
          <w:sz w:val="28"/>
          <w:szCs w:val="28"/>
        </w:rPr>
        <w:tab/>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F935F2" w:rsidRDefault="00F935F2" w:rsidP="00F935F2">
      <w:pPr>
        <w:rPr>
          <w:rFonts w:ascii="Times New Roman" w:hAnsi="Times New Roman" w:cs="Times New Roman"/>
          <w:sz w:val="28"/>
          <w:szCs w:val="28"/>
        </w:rPr>
      </w:pPr>
      <w:r>
        <w:rPr>
          <w:rFonts w:ascii="Times New Roman" w:hAnsi="Times New Roman" w:cs="Times New Roman"/>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F935F2" w:rsidRDefault="00F935F2" w:rsidP="00F935F2">
      <w:pPr>
        <w:rPr>
          <w:rFonts w:ascii="Times New Roman" w:hAnsi="Times New Roman" w:cs="Times New Roman"/>
          <w:sz w:val="28"/>
          <w:szCs w:val="28"/>
        </w:rPr>
      </w:pPr>
    </w:p>
    <w:p w:rsidR="00F935F2" w:rsidRDefault="00F935F2" w:rsidP="00F935F2">
      <w:pPr>
        <w:rPr>
          <w:rFonts w:ascii="Times New Roman" w:hAnsi="Times New Roman" w:cs="Times New Roman"/>
          <w:sz w:val="28"/>
          <w:szCs w:val="28"/>
        </w:rPr>
      </w:pPr>
    </w:p>
    <w:p w:rsidR="00F935F2" w:rsidRDefault="00F935F2"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Order</w:t>
      </w:r>
    </w:p>
    <w:p w:rsidR="00F935F2" w:rsidRDefault="00F935F2"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Flag Salute</w:t>
      </w:r>
    </w:p>
    <w:p w:rsidR="00F935F2" w:rsidRDefault="00F935F2"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F935F2" w:rsidRDefault="00F935F2"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Minutes of meeting held January 23, 2018</w:t>
      </w:r>
      <w:r>
        <w:rPr>
          <w:rFonts w:ascii="Times New Roman" w:hAnsi="Times New Roman" w:cs="Times New Roman"/>
          <w:sz w:val="28"/>
          <w:szCs w:val="28"/>
        </w:rPr>
        <w:tab/>
      </w:r>
      <w:r>
        <w:rPr>
          <w:rFonts w:ascii="Times New Roman" w:hAnsi="Times New Roman" w:cs="Times New Roman"/>
          <w:sz w:val="28"/>
          <w:szCs w:val="28"/>
        </w:rPr>
        <w:tab/>
        <w:t>Action</w:t>
      </w:r>
    </w:p>
    <w:p w:rsidR="00F935F2" w:rsidRDefault="00F935F2"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Public Comment</w:t>
      </w:r>
    </w:p>
    <w:p w:rsidR="00F935F2" w:rsidRDefault="00F935F2"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Old Business</w:t>
      </w:r>
      <w:r w:rsidR="004D51B8">
        <w:rPr>
          <w:rFonts w:ascii="Times New Roman" w:hAnsi="Times New Roman" w:cs="Times New Roman"/>
          <w:sz w:val="28"/>
          <w:szCs w:val="28"/>
        </w:rPr>
        <w:tab/>
      </w:r>
      <w:r w:rsidR="004D51B8">
        <w:rPr>
          <w:rFonts w:ascii="Times New Roman" w:hAnsi="Times New Roman" w:cs="Times New Roman"/>
          <w:sz w:val="28"/>
          <w:szCs w:val="28"/>
        </w:rPr>
        <w:tab/>
      </w:r>
      <w:r w:rsidR="004D51B8">
        <w:rPr>
          <w:rFonts w:ascii="Times New Roman" w:hAnsi="Times New Roman" w:cs="Times New Roman"/>
          <w:sz w:val="28"/>
          <w:szCs w:val="28"/>
        </w:rPr>
        <w:tab/>
      </w:r>
      <w:r w:rsidR="004D51B8">
        <w:rPr>
          <w:rFonts w:ascii="Times New Roman" w:hAnsi="Times New Roman" w:cs="Times New Roman"/>
          <w:sz w:val="28"/>
          <w:szCs w:val="28"/>
        </w:rPr>
        <w:tab/>
      </w:r>
      <w:r w:rsidR="004D51B8">
        <w:rPr>
          <w:rFonts w:ascii="Times New Roman" w:hAnsi="Times New Roman" w:cs="Times New Roman"/>
          <w:sz w:val="28"/>
          <w:szCs w:val="28"/>
        </w:rPr>
        <w:tab/>
      </w:r>
      <w:r w:rsidR="004D51B8">
        <w:rPr>
          <w:rFonts w:ascii="Times New Roman" w:hAnsi="Times New Roman" w:cs="Times New Roman"/>
          <w:sz w:val="28"/>
          <w:szCs w:val="28"/>
        </w:rPr>
        <w:tab/>
      </w:r>
      <w:r w:rsidR="004D51B8">
        <w:rPr>
          <w:rFonts w:ascii="Times New Roman" w:hAnsi="Times New Roman" w:cs="Times New Roman"/>
          <w:sz w:val="28"/>
          <w:szCs w:val="28"/>
        </w:rPr>
        <w:tab/>
      </w:r>
      <w:r w:rsidR="004D51B8">
        <w:rPr>
          <w:rFonts w:ascii="Times New Roman" w:hAnsi="Times New Roman" w:cs="Times New Roman"/>
          <w:sz w:val="28"/>
          <w:szCs w:val="28"/>
        </w:rPr>
        <w:tab/>
        <w:t>Action</w:t>
      </w:r>
    </w:p>
    <w:p w:rsidR="004D51B8" w:rsidRDefault="004D51B8"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Action</w:t>
      </w:r>
    </w:p>
    <w:p w:rsidR="008219A6" w:rsidRDefault="008219A6" w:rsidP="008219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Ed Anderson/ Acceptance of all work done by Hat Creek</w:t>
      </w:r>
    </w:p>
    <w:p w:rsidR="008219A6" w:rsidRDefault="008219A6" w:rsidP="008219A6">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lift station and pond area/  Notice of Completion</w:t>
      </w:r>
      <w:r>
        <w:rPr>
          <w:rFonts w:ascii="Times New Roman" w:hAnsi="Times New Roman" w:cs="Times New Roman"/>
          <w:sz w:val="28"/>
          <w:szCs w:val="28"/>
        </w:rPr>
        <w:tab/>
      </w:r>
      <w:r>
        <w:rPr>
          <w:rFonts w:ascii="Times New Roman" w:hAnsi="Times New Roman" w:cs="Times New Roman"/>
          <w:sz w:val="28"/>
          <w:szCs w:val="28"/>
        </w:rPr>
        <w:tab/>
        <w:t>Action</w:t>
      </w:r>
    </w:p>
    <w:p w:rsidR="005C2E90" w:rsidRDefault="005C2E90" w:rsidP="005C2E9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Discussion</w:t>
      </w:r>
      <w:r w:rsidR="008219A6">
        <w:rPr>
          <w:rFonts w:ascii="Times New Roman" w:hAnsi="Times New Roman" w:cs="Times New Roman"/>
          <w:sz w:val="28"/>
          <w:szCs w:val="28"/>
        </w:rPr>
        <w:t xml:space="preserve">/Approval of sale of kerosene heater  </w:t>
      </w:r>
      <w:r>
        <w:rPr>
          <w:rFonts w:ascii="Times New Roman" w:hAnsi="Times New Roman" w:cs="Times New Roman"/>
          <w:sz w:val="28"/>
          <w:szCs w:val="28"/>
        </w:rPr>
        <w:tab/>
      </w:r>
      <w:r>
        <w:rPr>
          <w:rFonts w:ascii="Times New Roman" w:hAnsi="Times New Roman" w:cs="Times New Roman"/>
          <w:sz w:val="28"/>
          <w:szCs w:val="28"/>
        </w:rPr>
        <w:tab/>
        <w:t>Action</w:t>
      </w:r>
    </w:p>
    <w:p w:rsidR="004D51B8" w:rsidRDefault="004D51B8"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Staff Report/Open Discussion</w:t>
      </w:r>
    </w:p>
    <w:p w:rsidR="004D51B8" w:rsidRDefault="004D51B8"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 and/or approval of cash management &amp; accts payable</w:t>
      </w:r>
      <w:r>
        <w:rPr>
          <w:rFonts w:ascii="Times New Roman" w:hAnsi="Times New Roman" w:cs="Times New Roman"/>
          <w:sz w:val="28"/>
          <w:szCs w:val="28"/>
        </w:rPr>
        <w:tab/>
        <w:t>Action</w:t>
      </w:r>
    </w:p>
    <w:p w:rsidR="004D51B8" w:rsidRDefault="004D51B8" w:rsidP="00F935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rsidR="004D51B8" w:rsidRDefault="004D51B8" w:rsidP="004D51B8">
      <w:pPr>
        <w:pStyle w:val="ListParagraph"/>
        <w:rPr>
          <w:rFonts w:ascii="Times New Roman" w:hAnsi="Times New Roman" w:cs="Times New Roman"/>
          <w:sz w:val="28"/>
          <w:szCs w:val="28"/>
        </w:rPr>
      </w:pPr>
    </w:p>
    <w:p w:rsidR="00CF6730" w:rsidRPr="00CF6730" w:rsidRDefault="00CF6730" w:rsidP="00CF6730">
      <w:pPr>
        <w:rPr>
          <w:rFonts w:ascii="Times New Roman" w:hAnsi="Times New Roman" w:cs="Times New Roman"/>
          <w:sz w:val="28"/>
          <w:szCs w:val="28"/>
        </w:rPr>
      </w:pPr>
    </w:p>
    <w:sectPr w:rsidR="00CF6730" w:rsidRPr="00CF6730"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79" w:rsidRDefault="007A4379" w:rsidP="00F935F2">
      <w:r>
        <w:separator/>
      </w:r>
    </w:p>
  </w:endnote>
  <w:endnote w:type="continuationSeparator" w:id="0">
    <w:p w:rsidR="007A4379" w:rsidRDefault="007A4379" w:rsidP="00F9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79" w:rsidRDefault="007A4379" w:rsidP="00F935F2">
      <w:r>
        <w:separator/>
      </w:r>
    </w:p>
  </w:footnote>
  <w:footnote w:type="continuationSeparator" w:id="0">
    <w:p w:rsidR="007A4379" w:rsidRDefault="007A4379" w:rsidP="00F93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F681B201C6D4BC5A527CDB3CC984EC8"/>
      </w:placeholder>
      <w:dataBinding w:prefixMappings="xmlns:ns0='http://schemas.openxmlformats.org/package/2006/metadata/core-properties' xmlns:ns1='http://purl.org/dc/elements/1.1/'" w:xpath="/ns0:coreProperties[1]/ns1:title[1]" w:storeItemID="{6C3C8BC8-F283-45AE-878A-BAB7291924A1}"/>
      <w:text/>
    </w:sdtPr>
    <w:sdtContent>
      <w:p w:rsidR="00F935F2" w:rsidRDefault="00F935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F935F2" w:rsidRPr="00F935F2" w:rsidRDefault="00F935F2" w:rsidP="00F935F2">
    <w:pPr>
      <w:pStyle w:val="Header"/>
      <w:jc w:val="center"/>
      <w:rPr>
        <w:rFonts w:ascii="Times New Roman" w:hAnsi="Times New Roman" w:cs="Times New Roman"/>
        <w:sz w:val="24"/>
        <w:szCs w:val="24"/>
      </w:rPr>
    </w:pPr>
    <w:r w:rsidRPr="00F935F2">
      <w:rPr>
        <w:rFonts w:ascii="Times New Roman" w:hAnsi="Times New Roman" w:cs="Times New Roman"/>
        <w:sz w:val="24"/>
        <w:szCs w:val="24"/>
      </w:rPr>
      <w:t>471-830 Buffum Lane</w:t>
    </w:r>
  </w:p>
  <w:p w:rsidR="00F935F2" w:rsidRPr="00F935F2" w:rsidRDefault="00F935F2" w:rsidP="00F935F2">
    <w:pPr>
      <w:pStyle w:val="Header"/>
      <w:jc w:val="center"/>
      <w:rPr>
        <w:rFonts w:ascii="Times New Roman" w:hAnsi="Times New Roman" w:cs="Times New Roman"/>
        <w:sz w:val="24"/>
        <w:szCs w:val="24"/>
      </w:rPr>
    </w:pPr>
    <w:r w:rsidRPr="00F935F2">
      <w:rPr>
        <w:rFonts w:ascii="Times New Roman" w:hAnsi="Times New Roman" w:cs="Times New Roman"/>
        <w:sz w:val="24"/>
        <w:szCs w:val="24"/>
      </w:rPr>
      <w:t>Susanville, CA 96130</w:t>
    </w:r>
  </w:p>
  <w:p w:rsidR="00F935F2" w:rsidRPr="00F935F2" w:rsidRDefault="00F935F2" w:rsidP="00F935F2">
    <w:pPr>
      <w:pStyle w:val="Header"/>
      <w:jc w:val="center"/>
      <w:rPr>
        <w:rFonts w:ascii="Times New Roman" w:hAnsi="Times New Roman" w:cs="Times New Roman"/>
        <w:sz w:val="24"/>
        <w:szCs w:val="24"/>
      </w:rPr>
    </w:pPr>
    <w:r w:rsidRPr="00F935F2">
      <w:rPr>
        <w:rFonts w:ascii="Times New Roman" w:hAnsi="Times New Roman" w:cs="Times New Roman"/>
        <w:sz w:val="24"/>
        <w:szCs w:val="24"/>
      </w:rPr>
      <w:t>(530) 257-7977</w:t>
    </w:r>
  </w:p>
  <w:p w:rsidR="00F935F2" w:rsidRPr="00F935F2" w:rsidRDefault="00F935F2" w:rsidP="00F935F2">
    <w:pPr>
      <w:pStyle w:val="Header"/>
      <w:jc w:val="center"/>
      <w:rPr>
        <w:rFonts w:ascii="Times New Roman" w:hAnsi="Times New Roman" w:cs="Times New Roman"/>
        <w:sz w:val="24"/>
        <w:szCs w:val="24"/>
      </w:rPr>
    </w:pPr>
    <w:r w:rsidRPr="00F935F2">
      <w:rPr>
        <w:rFonts w:ascii="Times New Roman" w:hAnsi="Times New Roman" w:cs="Times New Roman"/>
        <w:sz w:val="24"/>
        <w:szCs w:val="24"/>
      </w:rPr>
      <w:t>leavittcsd@frontiernet.net</w:t>
    </w:r>
  </w:p>
  <w:p w:rsidR="00F935F2" w:rsidRPr="00F935F2" w:rsidRDefault="00F935F2" w:rsidP="00F935F2">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199"/>
    <w:multiLevelType w:val="hybridMultilevel"/>
    <w:tmpl w:val="88DE2A5A"/>
    <w:lvl w:ilvl="0" w:tplc="7EF4D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7760E6"/>
    <w:multiLevelType w:val="hybridMultilevel"/>
    <w:tmpl w:val="528E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F2"/>
    <w:rsid w:val="00382913"/>
    <w:rsid w:val="0042410C"/>
    <w:rsid w:val="004D51B8"/>
    <w:rsid w:val="004E4841"/>
    <w:rsid w:val="005C2E90"/>
    <w:rsid w:val="00730268"/>
    <w:rsid w:val="007A4379"/>
    <w:rsid w:val="008219A6"/>
    <w:rsid w:val="00B52F2E"/>
    <w:rsid w:val="00C355BC"/>
    <w:rsid w:val="00CF6730"/>
    <w:rsid w:val="00DD4510"/>
    <w:rsid w:val="00EA50D1"/>
    <w:rsid w:val="00F8572D"/>
    <w:rsid w:val="00F93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5F2"/>
    <w:pPr>
      <w:tabs>
        <w:tab w:val="center" w:pos="4680"/>
        <w:tab w:val="right" w:pos="9360"/>
      </w:tabs>
    </w:pPr>
  </w:style>
  <w:style w:type="character" w:customStyle="1" w:styleId="HeaderChar">
    <w:name w:val="Header Char"/>
    <w:basedOn w:val="DefaultParagraphFont"/>
    <w:link w:val="Header"/>
    <w:uiPriority w:val="99"/>
    <w:rsid w:val="00F935F2"/>
  </w:style>
  <w:style w:type="paragraph" w:styleId="Footer">
    <w:name w:val="footer"/>
    <w:basedOn w:val="Normal"/>
    <w:link w:val="FooterChar"/>
    <w:uiPriority w:val="99"/>
    <w:semiHidden/>
    <w:unhideWhenUsed/>
    <w:rsid w:val="00F935F2"/>
    <w:pPr>
      <w:tabs>
        <w:tab w:val="center" w:pos="4680"/>
        <w:tab w:val="right" w:pos="9360"/>
      </w:tabs>
    </w:pPr>
  </w:style>
  <w:style w:type="character" w:customStyle="1" w:styleId="FooterChar">
    <w:name w:val="Footer Char"/>
    <w:basedOn w:val="DefaultParagraphFont"/>
    <w:link w:val="Footer"/>
    <w:uiPriority w:val="99"/>
    <w:semiHidden/>
    <w:rsid w:val="00F935F2"/>
  </w:style>
  <w:style w:type="paragraph" w:styleId="BalloonText">
    <w:name w:val="Balloon Text"/>
    <w:basedOn w:val="Normal"/>
    <w:link w:val="BalloonTextChar"/>
    <w:uiPriority w:val="99"/>
    <w:semiHidden/>
    <w:unhideWhenUsed/>
    <w:rsid w:val="00F935F2"/>
    <w:rPr>
      <w:rFonts w:ascii="Tahoma" w:hAnsi="Tahoma" w:cs="Tahoma"/>
      <w:sz w:val="16"/>
      <w:szCs w:val="16"/>
    </w:rPr>
  </w:style>
  <w:style w:type="character" w:customStyle="1" w:styleId="BalloonTextChar">
    <w:name w:val="Balloon Text Char"/>
    <w:basedOn w:val="DefaultParagraphFont"/>
    <w:link w:val="BalloonText"/>
    <w:uiPriority w:val="99"/>
    <w:semiHidden/>
    <w:rsid w:val="00F935F2"/>
    <w:rPr>
      <w:rFonts w:ascii="Tahoma" w:hAnsi="Tahoma" w:cs="Tahoma"/>
      <w:sz w:val="16"/>
      <w:szCs w:val="16"/>
    </w:rPr>
  </w:style>
  <w:style w:type="paragraph" w:styleId="ListParagraph">
    <w:name w:val="List Paragraph"/>
    <w:basedOn w:val="Normal"/>
    <w:uiPriority w:val="34"/>
    <w:qFormat/>
    <w:rsid w:val="00F93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681B201C6D4BC5A527CDB3CC984EC8"/>
        <w:category>
          <w:name w:val="General"/>
          <w:gallery w:val="placeholder"/>
        </w:category>
        <w:types>
          <w:type w:val="bbPlcHdr"/>
        </w:types>
        <w:behaviors>
          <w:behavior w:val="content"/>
        </w:behaviors>
        <w:guid w:val="{B9084047-6C8B-4E89-810A-208E521822E8}"/>
      </w:docPartPr>
      <w:docPartBody>
        <w:p w:rsidR="00DD2702" w:rsidRDefault="00476E86" w:rsidP="00476E86">
          <w:pPr>
            <w:pStyle w:val="4F681B201C6D4BC5A527CDB3CC984E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6E86"/>
    <w:rsid w:val="00476E86"/>
    <w:rsid w:val="00904F95"/>
    <w:rsid w:val="00DD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81B201C6D4BC5A527CDB3CC984EC8">
    <w:name w:val="4F681B201C6D4BC5A527CDB3CC984EC8"/>
    <w:rsid w:val="00476E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3</cp:revision>
  <cp:lastPrinted>2018-02-14T18:12:00Z</cp:lastPrinted>
  <dcterms:created xsi:type="dcterms:W3CDTF">2018-02-12T19:31:00Z</dcterms:created>
  <dcterms:modified xsi:type="dcterms:W3CDTF">2018-02-14T18:19:00Z</dcterms:modified>
</cp:coreProperties>
</file>