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 w:rsidR="00B76BE2" w:rsidRDefault="00B76BE2"/>
    <w:p w:rsidR="00B76BE2" w:rsidRDefault="00B76BE2" w:rsidP="00B76BE2">
      <w:pPr>
        <w:jc w:val="center"/>
        <w:rPr>
          <w:rFonts w:ascii="Times New Roman" w:hAnsi="Times New Roman" w:cs="Times New Roman"/>
          <w:b/>
          <w:sz w:val="28"/>
          <w:szCs w:val="28"/>
        </w:rPr>
      </w:pPr>
      <w:r>
        <w:rPr>
          <w:rFonts w:ascii="Times New Roman" w:hAnsi="Times New Roman" w:cs="Times New Roman"/>
          <w:b/>
          <w:sz w:val="28"/>
          <w:szCs w:val="28"/>
        </w:rPr>
        <w:t>AGENDA</w:t>
      </w:r>
    </w:p>
    <w:p w:rsidR="00B76BE2" w:rsidRDefault="00B76BE2" w:rsidP="00B76BE2">
      <w:pPr>
        <w:jc w:val="center"/>
        <w:rPr>
          <w:rFonts w:ascii="Times New Roman" w:hAnsi="Times New Roman" w:cs="Times New Roman"/>
          <w:b/>
          <w:sz w:val="28"/>
          <w:szCs w:val="28"/>
        </w:rPr>
      </w:pPr>
      <w:r>
        <w:rPr>
          <w:rFonts w:ascii="Times New Roman" w:hAnsi="Times New Roman" w:cs="Times New Roman"/>
          <w:b/>
          <w:sz w:val="28"/>
          <w:szCs w:val="28"/>
        </w:rPr>
        <w:t>Regular Meeting</w:t>
      </w:r>
    </w:p>
    <w:p w:rsidR="00B76BE2" w:rsidRDefault="00B76BE2" w:rsidP="00B76BE2">
      <w:pPr>
        <w:jc w:val="center"/>
        <w:rPr>
          <w:rFonts w:ascii="Times New Roman" w:hAnsi="Times New Roman" w:cs="Times New Roman"/>
          <w:b/>
          <w:sz w:val="28"/>
          <w:szCs w:val="28"/>
        </w:rPr>
      </w:pPr>
      <w:r>
        <w:rPr>
          <w:rFonts w:ascii="Times New Roman" w:hAnsi="Times New Roman" w:cs="Times New Roman"/>
          <w:b/>
          <w:sz w:val="28"/>
          <w:szCs w:val="28"/>
        </w:rPr>
        <w:t>January 23, 2018</w:t>
      </w:r>
    </w:p>
    <w:p w:rsidR="00B76BE2" w:rsidRDefault="00B76BE2" w:rsidP="00B76BE2">
      <w:pPr>
        <w:jc w:val="center"/>
        <w:rPr>
          <w:rFonts w:ascii="Times New Roman" w:hAnsi="Times New Roman" w:cs="Times New Roman"/>
          <w:b/>
          <w:sz w:val="28"/>
          <w:szCs w:val="28"/>
        </w:rPr>
      </w:pPr>
      <w:r>
        <w:rPr>
          <w:rFonts w:ascii="Times New Roman" w:hAnsi="Times New Roman" w:cs="Times New Roman"/>
          <w:b/>
          <w:sz w:val="28"/>
          <w:szCs w:val="28"/>
        </w:rPr>
        <w:t>4:00 P.M.</w:t>
      </w:r>
    </w:p>
    <w:p w:rsidR="00B76BE2" w:rsidRDefault="00B76BE2" w:rsidP="00B76BE2">
      <w:pPr>
        <w:jc w:val="center"/>
        <w:rPr>
          <w:rFonts w:ascii="Times New Roman" w:hAnsi="Times New Roman" w:cs="Times New Roman"/>
          <w:b/>
          <w:sz w:val="28"/>
          <w:szCs w:val="28"/>
        </w:rPr>
      </w:pPr>
    </w:p>
    <w:p w:rsidR="00B76BE2" w:rsidRDefault="00B76BE2" w:rsidP="00B76BE2">
      <w:pPr>
        <w:jc w:val="center"/>
        <w:rPr>
          <w:rFonts w:ascii="Times New Roman" w:hAnsi="Times New Roman" w:cs="Times New Roman"/>
          <w:b/>
          <w:sz w:val="28"/>
          <w:szCs w:val="28"/>
        </w:rPr>
      </w:pPr>
    </w:p>
    <w:p w:rsidR="00B76BE2" w:rsidRDefault="00B76BE2" w:rsidP="00B76BE2">
      <w:pPr>
        <w:rPr>
          <w:rFonts w:ascii="Times New Roman" w:hAnsi="Times New Roman" w:cs="Times New Roman"/>
          <w:sz w:val="28"/>
          <w:szCs w:val="28"/>
        </w:rPr>
      </w:pPr>
      <w:r>
        <w:rPr>
          <w:rFonts w:ascii="Times New Roman" w:hAnsi="Times New Roman" w:cs="Times New Roman"/>
          <w:sz w:val="28"/>
          <w:szCs w:val="28"/>
        </w:rPr>
        <w:tab/>
        <w:t xml:space="preserve">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 </w:t>
      </w:r>
    </w:p>
    <w:p w:rsidR="00B76BE2" w:rsidRDefault="00B76BE2" w:rsidP="00B76BE2">
      <w:pPr>
        <w:rPr>
          <w:rFonts w:ascii="Times New Roman" w:hAnsi="Times New Roman" w:cs="Times New Roman"/>
          <w:sz w:val="28"/>
          <w:szCs w:val="28"/>
        </w:rPr>
      </w:pPr>
      <w:r>
        <w:rPr>
          <w:rFonts w:ascii="Times New Roman" w:hAnsi="Times New Roman" w:cs="Times New Roman"/>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B76BE2" w:rsidRDefault="00B76BE2" w:rsidP="00B76BE2">
      <w:pPr>
        <w:rPr>
          <w:rFonts w:ascii="Times New Roman" w:hAnsi="Times New Roman" w:cs="Times New Roman"/>
          <w:sz w:val="28"/>
          <w:szCs w:val="28"/>
        </w:rPr>
      </w:pP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Order</w:t>
      </w: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Flag Salute</w:t>
      </w: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Minutes of meeting held December 19, 2017</w:t>
      </w:r>
      <w:r>
        <w:rPr>
          <w:rFonts w:ascii="Times New Roman" w:hAnsi="Times New Roman" w:cs="Times New Roman"/>
          <w:sz w:val="28"/>
          <w:szCs w:val="28"/>
        </w:rPr>
        <w:tab/>
      </w:r>
      <w:r>
        <w:rPr>
          <w:rFonts w:ascii="Times New Roman" w:hAnsi="Times New Roman" w:cs="Times New Roman"/>
          <w:sz w:val="28"/>
          <w:szCs w:val="28"/>
        </w:rPr>
        <w:tab/>
        <w:t>Action</w:t>
      </w: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Public Comment</w:t>
      </w: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p>
    <w:p w:rsidR="00B76BE2" w:rsidRDefault="00B76BE2" w:rsidP="00B76BE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Report on CDBG projects</w:t>
      </w: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New Business</w:t>
      </w:r>
    </w:p>
    <w:p w:rsidR="00B76BE2" w:rsidRDefault="00B76BE2" w:rsidP="00B76BE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Emergency purchase of two new computers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B76BE2" w:rsidRDefault="00B76BE2" w:rsidP="00B76BE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Review of audit for fiscal year ended June 30, 2017</w:t>
      </w:r>
      <w:r>
        <w:rPr>
          <w:rFonts w:ascii="Times New Roman" w:hAnsi="Times New Roman" w:cs="Times New Roman"/>
          <w:sz w:val="28"/>
          <w:szCs w:val="28"/>
        </w:rPr>
        <w:tab/>
      </w:r>
      <w:r>
        <w:rPr>
          <w:rFonts w:ascii="Times New Roman" w:hAnsi="Times New Roman" w:cs="Times New Roman"/>
          <w:sz w:val="28"/>
          <w:szCs w:val="28"/>
        </w:rPr>
        <w:tab/>
      </w: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Staff Report/Open Discussion</w:t>
      </w: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Review and/or approval of cash management &amp; Acct. Payable</w:t>
      </w:r>
      <w:r>
        <w:rPr>
          <w:rFonts w:ascii="Times New Roman" w:hAnsi="Times New Roman" w:cs="Times New Roman"/>
          <w:sz w:val="28"/>
          <w:szCs w:val="28"/>
        </w:rPr>
        <w:tab/>
        <w:t>Action</w:t>
      </w:r>
    </w:p>
    <w:p w:rsidR="00B76BE2" w:rsidRDefault="00B76BE2" w:rsidP="00B76B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rsidR="00B76BE2" w:rsidRDefault="00B76BE2" w:rsidP="00B76BE2">
      <w:pPr>
        <w:pStyle w:val="ListParagraph"/>
        <w:rPr>
          <w:rFonts w:ascii="Times New Roman" w:hAnsi="Times New Roman" w:cs="Times New Roman"/>
          <w:sz w:val="28"/>
          <w:szCs w:val="28"/>
        </w:rPr>
      </w:pPr>
    </w:p>
    <w:p w:rsidR="00B76BE2" w:rsidRDefault="00B76BE2" w:rsidP="00B76BE2">
      <w:pPr>
        <w:pStyle w:val="ListParagraph"/>
        <w:rPr>
          <w:rFonts w:ascii="Times New Roman" w:hAnsi="Times New Roman" w:cs="Times New Roman"/>
          <w:sz w:val="28"/>
          <w:szCs w:val="28"/>
        </w:rPr>
      </w:pPr>
    </w:p>
    <w:p w:rsidR="00B76BE2" w:rsidRDefault="00B76BE2" w:rsidP="00B76BE2">
      <w:pPr>
        <w:pStyle w:val="ListParagraph"/>
        <w:rPr>
          <w:rFonts w:ascii="Times New Roman" w:hAnsi="Times New Roman" w:cs="Times New Roman"/>
          <w:sz w:val="28"/>
          <w:szCs w:val="28"/>
        </w:rPr>
      </w:pPr>
    </w:p>
    <w:p w:rsidR="00B76BE2" w:rsidRDefault="00B76BE2" w:rsidP="00B76BE2">
      <w:pPr>
        <w:pStyle w:val="ListParagraph"/>
        <w:rPr>
          <w:rFonts w:ascii="Times New Roman" w:hAnsi="Times New Roman" w:cs="Times New Roman"/>
          <w:sz w:val="28"/>
          <w:szCs w:val="28"/>
        </w:rPr>
      </w:pPr>
    </w:p>
    <w:p w:rsidR="00B76BE2" w:rsidRPr="00B76BE2" w:rsidRDefault="00B76BE2" w:rsidP="00B76BE2">
      <w:pPr>
        <w:pStyle w:val="ListParagraph"/>
        <w:jc w:val="center"/>
        <w:rPr>
          <w:rFonts w:ascii="Times New Roman" w:hAnsi="Times New Roman" w:cs="Times New Roman"/>
          <w:b/>
          <w:sz w:val="16"/>
          <w:szCs w:val="16"/>
        </w:rPr>
      </w:pPr>
      <w:r>
        <w:rPr>
          <w:rFonts w:ascii="Times New Roman" w:hAnsi="Times New Roman" w:cs="Times New Roman"/>
          <w:b/>
          <w:sz w:val="16"/>
          <w:szCs w:val="16"/>
        </w:rPr>
        <w:t>LEAVITT LAKE CSD IS AN EQUAL OPPORTUNITY SERVICE PROVIDER AND EMPLOYER</w:t>
      </w:r>
    </w:p>
    <w:sectPr w:rsidR="00B76BE2" w:rsidRPr="00B76BE2"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30" w:rsidRDefault="007C0630" w:rsidP="00B76BE2">
      <w:r>
        <w:separator/>
      </w:r>
    </w:p>
  </w:endnote>
  <w:endnote w:type="continuationSeparator" w:id="0">
    <w:p w:rsidR="007C0630" w:rsidRDefault="007C0630" w:rsidP="00B76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30" w:rsidRDefault="007C0630" w:rsidP="00B76BE2">
      <w:r>
        <w:separator/>
      </w:r>
    </w:p>
  </w:footnote>
  <w:footnote w:type="continuationSeparator" w:id="0">
    <w:p w:rsidR="007C0630" w:rsidRDefault="007C0630" w:rsidP="00B76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463F7E188554DC984816FC08C870145"/>
      </w:placeholder>
      <w:dataBinding w:prefixMappings="xmlns:ns0='http://schemas.openxmlformats.org/package/2006/metadata/core-properties' xmlns:ns1='http://purl.org/dc/elements/1.1/'" w:xpath="/ns0:coreProperties[1]/ns1:title[1]" w:storeItemID="{6C3C8BC8-F283-45AE-878A-BAB7291924A1}"/>
      <w:text/>
    </w:sdtPr>
    <w:sdtContent>
      <w:p w:rsidR="00B76BE2" w:rsidRDefault="00B76B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B76BE2" w:rsidRDefault="00B76BE2" w:rsidP="00B76BE2">
    <w:pPr>
      <w:pStyle w:val="Header"/>
      <w:jc w:val="center"/>
    </w:pPr>
    <w:r>
      <w:t xml:space="preserve">471-830 </w:t>
    </w:r>
    <w:proofErr w:type="spellStart"/>
    <w:r>
      <w:t>Buffum</w:t>
    </w:r>
    <w:proofErr w:type="spellEnd"/>
    <w:r>
      <w:t xml:space="preserve"> Lane</w:t>
    </w:r>
  </w:p>
  <w:p w:rsidR="00B76BE2" w:rsidRDefault="00B76BE2" w:rsidP="00B76BE2">
    <w:pPr>
      <w:pStyle w:val="Header"/>
      <w:jc w:val="center"/>
    </w:pPr>
    <w:r>
      <w:t>Susanville, CA 96130</w:t>
    </w:r>
  </w:p>
  <w:p w:rsidR="00B76BE2" w:rsidRDefault="00B76BE2" w:rsidP="00B76BE2">
    <w:pPr>
      <w:pStyle w:val="Header"/>
      <w:jc w:val="center"/>
    </w:pPr>
    <w:r>
      <w:t>(530) 257-7977</w:t>
    </w:r>
  </w:p>
  <w:p w:rsidR="00B76BE2" w:rsidRDefault="00B76BE2" w:rsidP="00B76BE2">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3443"/>
    <w:multiLevelType w:val="hybridMultilevel"/>
    <w:tmpl w:val="38CE9674"/>
    <w:lvl w:ilvl="0" w:tplc="7F78A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3D763A"/>
    <w:multiLevelType w:val="hybridMultilevel"/>
    <w:tmpl w:val="0B6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711B0"/>
    <w:multiLevelType w:val="hybridMultilevel"/>
    <w:tmpl w:val="B74ED9BC"/>
    <w:lvl w:ilvl="0" w:tplc="02084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6BE2"/>
    <w:rsid w:val="0042410C"/>
    <w:rsid w:val="00730268"/>
    <w:rsid w:val="007C0630"/>
    <w:rsid w:val="00834EBE"/>
    <w:rsid w:val="00B76BE2"/>
    <w:rsid w:val="00C355BC"/>
    <w:rsid w:val="00EA50D1"/>
    <w:rsid w:val="00F8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E2"/>
    <w:pPr>
      <w:tabs>
        <w:tab w:val="center" w:pos="4680"/>
        <w:tab w:val="right" w:pos="9360"/>
      </w:tabs>
    </w:pPr>
  </w:style>
  <w:style w:type="character" w:customStyle="1" w:styleId="HeaderChar">
    <w:name w:val="Header Char"/>
    <w:basedOn w:val="DefaultParagraphFont"/>
    <w:link w:val="Header"/>
    <w:uiPriority w:val="99"/>
    <w:rsid w:val="00B76BE2"/>
  </w:style>
  <w:style w:type="paragraph" w:styleId="Footer">
    <w:name w:val="footer"/>
    <w:basedOn w:val="Normal"/>
    <w:link w:val="FooterChar"/>
    <w:uiPriority w:val="99"/>
    <w:semiHidden/>
    <w:unhideWhenUsed/>
    <w:rsid w:val="00B76BE2"/>
    <w:pPr>
      <w:tabs>
        <w:tab w:val="center" w:pos="4680"/>
        <w:tab w:val="right" w:pos="9360"/>
      </w:tabs>
    </w:pPr>
  </w:style>
  <w:style w:type="character" w:customStyle="1" w:styleId="FooterChar">
    <w:name w:val="Footer Char"/>
    <w:basedOn w:val="DefaultParagraphFont"/>
    <w:link w:val="Footer"/>
    <w:uiPriority w:val="99"/>
    <w:semiHidden/>
    <w:rsid w:val="00B76BE2"/>
  </w:style>
  <w:style w:type="paragraph" w:styleId="BalloonText">
    <w:name w:val="Balloon Text"/>
    <w:basedOn w:val="Normal"/>
    <w:link w:val="BalloonTextChar"/>
    <w:uiPriority w:val="99"/>
    <w:semiHidden/>
    <w:unhideWhenUsed/>
    <w:rsid w:val="00B76BE2"/>
    <w:rPr>
      <w:rFonts w:ascii="Tahoma" w:hAnsi="Tahoma" w:cs="Tahoma"/>
      <w:sz w:val="16"/>
      <w:szCs w:val="16"/>
    </w:rPr>
  </w:style>
  <w:style w:type="character" w:customStyle="1" w:styleId="BalloonTextChar">
    <w:name w:val="Balloon Text Char"/>
    <w:basedOn w:val="DefaultParagraphFont"/>
    <w:link w:val="BalloonText"/>
    <w:uiPriority w:val="99"/>
    <w:semiHidden/>
    <w:rsid w:val="00B76BE2"/>
    <w:rPr>
      <w:rFonts w:ascii="Tahoma" w:hAnsi="Tahoma" w:cs="Tahoma"/>
      <w:sz w:val="16"/>
      <w:szCs w:val="16"/>
    </w:rPr>
  </w:style>
  <w:style w:type="paragraph" w:styleId="ListParagraph">
    <w:name w:val="List Paragraph"/>
    <w:basedOn w:val="Normal"/>
    <w:uiPriority w:val="34"/>
    <w:qFormat/>
    <w:rsid w:val="00B76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63F7E188554DC984816FC08C870145"/>
        <w:category>
          <w:name w:val="General"/>
          <w:gallery w:val="placeholder"/>
        </w:category>
        <w:types>
          <w:type w:val="bbPlcHdr"/>
        </w:types>
        <w:behaviors>
          <w:behavior w:val="content"/>
        </w:behaviors>
        <w:guid w:val="{EAC37026-E107-40B2-9AC9-3F9725BC4271}"/>
      </w:docPartPr>
      <w:docPartBody>
        <w:p w:rsidR="00000000" w:rsidRDefault="00CB267B" w:rsidP="00CB267B">
          <w:pPr>
            <w:pStyle w:val="F463F7E188554DC984816FC08C8701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267B"/>
    <w:rsid w:val="00653D16"/>
    <w:rsid w:val="00CB2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63F7E188554DC984816FC08C870145">
    <w:name w:val="F463F7E188554DC984816FC08C870145"/>
    <w:rsid w:val="00CB26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Windows User</dc:creator>
  <cp:lastModifiedBy>Windows User</cp:lastModifiedBy>
  <cp:revision>1</cp:revision>
  <cp:lastPrinted>2018-01-18T22:21:00Z</cp:lastPrinted>
  <dcterms:created xsi:type="dcterms:W3CDTF">2018-01-18T21:55:00Z</dcterms:created>
  <dcterms:modified xsi:type="dcterms:W3CDTF">2018-01-18T22:24:00Z</dcterms:modified>
</cp:coreProperties>
</file>