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Pr>
        <w:rPr>
          <w:sz w:val="24"/>
          <w:szCs w:val="24"/>
        </w:rPr>
      </w:pPr>
    </w:p>
    <w:p w:rsidR="00C63656" w:rsidRDefault="00C63656">
      <w:pPr>
        <w:rPr>
          <w:sz w:val="24"/>
          <w:szCs w:val="24"/>
        </w:rPr>
      </w:pPr>
    </w:p>
    <w:p w:rsidR="00C63656" w:rsidRDefault="00C63656">
      <w:pPr>
        <w:rPr>
          <w:sz w:val="24"/>
          <w:szCs w:val="24"/>
        </w:rPr>
      </w:pPr>
    </w:p>
    <w:p w:rsidR="00C63656" w:rsidRDefault="00C63656" w:rsidP="00C63656">
      <w:pPr>
        <w:jc w:val="center"/>
        <w:rPr>
          <w:b/>
          <w:sz w:val="28"/>
          <w:szCs w:val="28"/>
        </w:rPr>
      </w:pPr>
      <w:r>
        <w:rPr>
          <w:b/>
          <w:sz w:val="28"/>
          <w:szCs w:val="28"/>
        </w:rPr>
        <w:t>MINUTES</w:t>
      </w:r>
    </w:p>
    <w:p w:rsidR="00C63656" w:rsidRDefault="00C63656" w:rsidP="00C63656">
      <w:pPr>
        <w:jc w:val="center"/>
        <w:rPr>
          <w:b/>
          <w:sz w:val="28"/>
          <w:szCs w:val="28"/>
        </w:rPr>
      </w:pPr>
      <w:r>
        <w:rPr>
          <w:b/>
          <w:sz w:val="28"/>
          <w:szCs w:val="28"/>
        </w:rPr>
        <w:t>REGULAR MEETING</w:t>
      </w:r>
    </w:p>
    <w:p w:rsidR="00C63656" w:rsidRDefault="00C63656" w:rsidP="00C63656">
      <w:pPr>
        <w:jc w:val="center"/>
        <w:rPr>
          <w:b/>
          <w:sz w:val="28"/>
          <w:szCs w:val="28"/>
        </w:rPr>
      </w:pPr>
      <w:r>
        <w:rPr>
          <w:b/>
          <w:sz w:val="28"/>
          <w:szCs w:val="28"/>
        </w:rPr>
        <w:t>JUNE 19, 2018</w:t>
      </w:r>
    </w:p>
    <w:p w:rsidR="00C63656" w:rsidRDefault="00C63656" w:rsidP="00C63656">
      <w:pPr>
        <w:jc w:val="center"/>
        <w:rPr>
          <w:b/>
          <w:sz w:val="28"/>
          <w:szCs w:val="28"/>
        </w:rPr>
      </w:pPr>
    </w:p>
    <w:p w:rsidR="00C63656" w:rsidRDefault="00C63656" w:rsidP="00C63656">
      <w:pPr>
        <w:jc w:val="center"/>
        <w:rPr>
          <w:b/>
          <w:sz w:val="28"/>
          <w:szCs w:val="28"/>
        </w:rPr>
      </w:pPr>
    </w:p>
    <w:p w:rsidR="00C63656" w:rsidRDefault="00C63656" w:rsidP="00C63656">
      <w:pPr>
        <w:rPr>
          <w:b/>
          <w:sz w:val="28"/>
          <w:szCs w:val="28"/>
        </w:rPr>
      </w:pPr>
    </w:p>
    <w:p w:rsidR="00C63656" w:rsidRDefault="00C63656" w:rsidP="00C63656">
      <w:pPr>
        <w:rPr>
          <w:b/>
          <w:sz w:val="28"/>
          <w:szCs w:val="28"/>
        </w:rPr>
      </w:pPr>
      <w:r>
        <w:rPr>
          <w:b/>
          <w:sz w:val="28"/>
          <w:szCs w:val="28"/>
        </w:rPr>
        <w:t>Attendees: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Absentees:</w:t>
      </w:r>
    </w:p>
    <w:p w:rsidR="00C63656" w:rsidRDefault="00C63656" w:rsidP="00C63656">
      <w:pPr>
        <w:rPr>
          <w:sz w:val="28"/>
          <w:szCs w:val="28"/>
        </w:rPr>
      </w:pPr>
      <w:r>
        <w:rPr>
          <w:sz w:val="28"/>
          <w:szCs w:val="28"/>
        </w:rPr>
        <w:t>Dan Daly, Chairperson</w:t>
      </w:r>
    </w:p>
    <w:p w:rsidR="00C63656" w:rsidRDefault="00C63656" w:rsidP="00C63656">
      <w:pPr>
        <w:rPr>
          <w:sz w:val="28"/>
          <w:szCs w:val="28"/>
        </w:rPr>
      </w:pPr>
      <w:r>
        <w:rPr>
          <w:sz w:val="28"/>
          <w:szCs w:val="28"/>
        </w:rPr>
        <w:t>Sandra David, Vice Chairperson</w:t>
      </w:r>
    </w:p>
    <w:p w:rsidR="00C63656" w:rsidRDefault="00C63656" w:rsidP="00C63656">
      <w:pPr>
        <w:rPr>
          <w:sz w:val="28"/>
          <w:szCs w:val="28"/>
        </w:rPr>
      </w:pPr>
      <w:r>
        <w:rPr>
          <w:sz w:val="28"/>
          <w:szCs w:val="28"/>
        </w:rPr>
        <w:t>Stu Speer, Director</w:t>
      </w:r>
    </w:p>
    <w:p w:rsidR="00C63656" w:rsidRDefault="00C63656" w:rsidP="00C63656">
      <w:pPr>
        <w:rPr>
          <w:sz w:val="28"/>
          <w:szCs w:val="28"/>
        </w:rPr>
      </w:pPr>
      <w:r>
        <w:rPr>
          <w:sz w:val="28"/>
          <w:szCs w:val="28"/>
        </w:rPr>
        <w:t>Linda Hyatt, Director</w:t>
      </w:r>
    </w:p>
    <w:p w:rsidR="00C63656" w:rsidRDefault="00C63656" w:rsidP="00C63656">
      <w:pPr>
        <w:rPr>
          <w:sz w:val="28"/>
          <w:szCs w:val="28"/>
        </w:rPr>
      </w:pPr>
      <w:r>
        <w:rPr>
          <w:sz w:val="28"/>
          <w:szCs w:val="28"/>
        </w:rPr>
        <w:t>Dallas Langley, Director-elect</w:t>
      </w:r>
    </w:p>
    <w:p w:rsidR="00C63656" w:rsidRDefault="00C63656" w:rsidP="00C63656">
      <w:pPr>
        <w:rPr>
          <w:sz w:val="28"/>
          <w:szCs w:val="28"/>
        </w:rPr>
      </w:pPr>
      <w:r>
        <w:rPr>
          <w:sz w:val="28"/>
          <w:szCs w:val="28"/>
        </w:rPr>
        <w:t>Brittany Godinez, Secretary</w:t>
      </w:r>
    </w:p>
    <w:p w:rsidR="00C63656" w:rsidRDefault="00C63656" w:rsidP="00C63656">
      <w:pPr>
        <w:rPr>
          <w:sz w:val="28"/>
          <w:szCs w:val="28"/>
        </w:rPr>
      </w:pPr>
      <w:r>
        <w:rPr>
          <w:sz w:val="28"/>
          <w:szCs w:val="28"/>
        </w:rPr>
        <w:t>Cathy Seabourn, GM</w:t>
      </w:r>
    </w:p>
    <w:p w:rsidR="00C63656" w:rsidRDefault="00C63656" w:rsidP="00C63656">
      <w:pPr>
        <w:rPr>
          <w:sz w:val="28"/>
          <w:szCs w:val="28"/>
        </w:rPr>
      </w:pPr>
      <w:r>
        <w:rPr>
          <w:sz w:val="28"/>
          <w:szCs w:val="28"/>
        </w:rPr>
        <w:t>Jaime Victoria, Operator</w:t>
      </w:r>
    </w:p>
    <w:p w:rsidR="00C63656" w:rsidRDefault="00C63656" w:rsidP="00C63656">
      <w:pPr>
        <w:rPr>
          <w:sz w:val="28"/>
          <w:szCs w:val="28"/>
        </w:rPr>
      </w:pPr>
    </w:p>
    <w:p w:rsidR="00C63656" w:rsidRPr="004F460D" w:rsidRDefault="00C63656" w:rsidP="00C63656">
      <w:pPr>
        <w:pStyle w:val="ListParagraph"/>
        <w:numPr>
          <w:ilvl w:val="0"/>
          <w:numId w:val="1"/>
        </w:numPr>
        <w:rPr>
          <w:sz w:val="26"/>
          <w:szCs w:val="26"/>
        </w:rPr>
      </w:pPr>
      <w:r w:rsidRPr="004F460D">
        <w:rPr>
          <w:sz w:val="26"/>
          <w:szCs w:val="26"/>
        </w:rPr>
        <w:t>Chairperson Daly called the meeting to order at 4:00 PM</w:t>
      </w:r>
    </w:p>
    <w:p w:rsidR="00C63656" w:rsidRPr="004F460D" w:rsidRDefault="00C63656" w:rsidP="00C63656">
      <w:pPr>
        <w:pStyle w:val="ListParagraph"/>
        <w:numPr>
          <w:ilvl w:val="0"/>
          <w:numId w:val="1"/>
        </w:numPr>
        <w:rPr>
          <w:sz w:val="26"/>
          <w:szCs w:val="26"/>
        </w:rPr>
      </w:pPr>
      <w:r w:rsidRPr="004F460D">
        <w:rPr>
          <w:sz w:val="26"/>
          <w:szCs w:val="26"/>
        </w:rPr>
        <w:t>The Flag Salute was recited</w:t>
      </w:r>
    </w:p>
    <w:p w:rsidR="00C63656" w:rsidRPr="004F460D" w:rsidRDefault="00C63656" w:rsidP="00C63656">
      <w:pPr>
        <w:pStyle w:val="ListParagraph"/>
        <w:numPr>
          <w:ilvl w:val="0"/>
          <w:numId w:val="1"/>
        </w:numPr>
        <w:rPr>
          <w:sz w:val="26"/>
          <w:szCs w:val="26"/>
        </w:rPr>
      </w:pPr>
      <w:r w:rsidRPr="004F460D">
        <w:rPr>
          <w:sz w:val="26"/>
          <w:szCs w:val="26"/>
        </w:rPr>
        <w:t>Vice Chairperson, Davis made a motion to approve the agenda as written. Director Speer seconded the motion that passed with 4 AYES</w:t>
      </w:r>
    </w:p>
    <w:p w:rsidR="00C63656" w:rsidRPr="004F460D" w:rsidRDefault="00C63656" w:rsidP="00C63656">
      <w:pPr>
        <w:pStyle w:val="ListParagraph"/>
        <w:numPr>
          <w:ilvl w:val="0"/>
          <w:numId w:val="1"/>
        </w:numPr>
        <w:rPr>
          <w:sz w:val="26"/>
          <w:szCs w:val="26"/>
        </w:rPr>
      </w:pPr>
      <w:r w:rsidRPr="004F460D">
        <w:rPr>
          <w:sz w:val="26"/>
          <w:szCs w:val="26"/>
        </w:rPr>
        <w:t>Director Speer made a motion to approve the minutes of the meeting held on May 22, 2018 as written.  Director Hyatt seconded the motion that passed with 4 AYES.</w:t>
      </w:r>
    </w:p>
    <w:p w:rsidR="00C63656" w:rsidRPr="004F460D" w:rsidRDefault="00C63656" w:rsidP="00C63656">
      <w:pPr>
        <w:pStyle w:val="ListParagraph"/>
        <w:numPr>
          <w:ilvl w:val="0"/>
          <w:numId w:val="1"/>
        </w:numPr>
        <w:rPr>
          <w:sz w:val="26"/>
          <w:szCs w:val="26"/>
        </w:rPr>
      </w:pPr>
      <w:r w:rsidRPr="004F460D">
        <w:rPr>
          <w:sz w:val="26"/>
          <w:szCs w:val="26"/>
        </w:rPr>
        <w:t>Public Comment- There was no one in attendance from the community</w:t>
      </w:r>
    </w:p>
    <w:p w:rsidR="00C63656" w:rsidRPr="004F460D" w:rsidRDefault="00C63656" w:rsidP="00C63656">
      <w:pPr>
        <w:pStyle w:val="ListParagraph"/>
        <w:numPr>
          <w:ilvl w:val="0"/>
          <w:numId w:val="1"/>
        </w:numPr>
        <w:rPr>
          <w:sz w:val="26"/>
          <w:szCs w:val="26"/>
        </w:rPr>
      </w:pPr>
      <w:r w:rsidRPr="004F460D">
        <w:rPr>
          <w:sz w:val="26"/>
          <w:szCs w:val="26"/>
        </w:rPr>
        <w:t>Old Business</w:t>
      </w:r>
    </w:p>
    <w:p w:rsidR="00DD2140" w:rsidRPr="004F460D" w:rsidRDefault="00C63656" w:rsidP="00DD2140">
      <w:pPr>
        <w:pStyle w:val="ListParagraph"/>
        <w:numPr>
          <w:ilvl w:val="0"/>
          <w:numId w:val="2"/>
        </w:numPr>
        <w:rPr>
          <w:sz w:val="26"/>
          <w:szCs w:val="26"/>
        </w:rPr>
      </w:pPr>
      <w:r w:rsidRPr="004F460D">
        <w:rPr>
          <w:sz w:val="26"/>
          <w:szCs w:val="26"/>
        </w:rPr>
        <w:t>A report was given by Manager Seabourn regarding the application made to USDA for assistance in purchasing a vehicle.  She stated that the loan part may be somewhat more than first expected, but that it looked favorable.</w:t>
      </w:r>
    </w:p>
    <w:p w:rsidR="00DD2140" w:rsidRPr="004F460D" w:rsidRDefault="00DD2140" w:rsidP="00DD2140">
      <w:pPr>
        <w:rPr>
          <w:sz w:val="26"/>
          <w:szCs w:val="26"/>
        </w:rPr>
      </w:pPr>
    </w:p>
    <w:p w:rsidR="00C63656" w:rsidRPr="004F460D" w:rsidRDefault="00C63656" w:rsidP="00C63656">
      <w:pPr>
        <w:pStyle w:val="ListParagraph"/>
        <w:numPr>
          <w:ilvl w:val="0"/>
          <w:numId w:val="1"/>
        </w:numPr>
        <w:rPr>
          <w:sz w:val="26"/>
          <w:szCs w:val="26"/>
        </w:rPr>
      </w:pPr>
      <w:r w:rsidRPr="004F460D">
        <w:rPr>
          <w:sz w:val="26"/>
          <w:szCs w:val="26"/>
        </w:rPr>
        <w:t>New Business</w:t>
      </w:r>
    </w:p>
    <w:p w:rsidR="00C63656" w:rsidRDefault="00DD2140" w:rsidP="00C63656">
      <w:pPr>
        <w:pStyle w:val="ListParagraph"/>
        <w:numPr>
          <w:ilvl w:val="0"/>
          <w:numId w:val="3"/>
        </w:numPr>
        <w:rPr>
          <w:sz w:val="26"/>
          <w:szCs w:val="26"/>
        </w:rPr>
      </w:pPr>
      <w:r w:rsidRPr="004F460D">
        <w:rPr>
          <w:sz w:val="26"/>
          <w:szCs w:val="26"/>
        </w:rPr>
        <w:t xml:space="preserve">Dallas Langley was administered the Oath of Office by Secretary Godinez. Mr. Langley was appointed to the board to fill the vacancy.  The Board and staff welcomed Mr. Langley to the Board. </w:t>
      </w:r>
    </w:p>
    <w:p w:rsidR="004F460D" w:rsidRDefault="004F460D" w:rsidP="004F460D">
      <w:pPr>
        <w:pStyle w:val="ListParagraph"/>
        <w:ind w:left="1080"/>
        <w:rPr>
          <w:sz w:val="26"/>
          <w:szCs w:val="26"/>
        </w:rPr>
      </w:pPr>
    </w:p>
    <w:p w:rsidR="004F460D" w:rsidRDefault="004F460D" w:rsidP="004F460D">
      <w:pPr>
        <w:pStyle w:val="ListParagraph"/>
        <w:ind w:left="1080"/>
        <w:rPr>
          <w:sz w:val="26"/>
          <w:szCs w:val="26"/>
        </w:rPr>
      </w:pPr>
    </w:p>
    <w:p w:rsidR="004F460D" w:rsidRDefault="004F460D" w:rsidP="004F460D">
      <w:pPr>
        <w:pStyle w:val="ListParagraph"/>
        <w:ind w:left="1080"/>
        <w:rPr>
          <w:sz w:val="26"/>
          <w:szCs w:val="26"/>
        </w:rPr>
      </w:pPr>
    </w:p>
    <w:p w:rsidR="004D505C" w:rsidRPr="004F460D" w:rsidRDefault="004D505C" w:rsidP="004F460D">
      <w:pPr>
        <w:pStyle w:val="ListParagraph"/>
        <w:ind w:left="1080"/>
        <w:rPr>
          <w:sz w:val="26"/>
          <w:szCs w:val="26"/>
        </w:rPr>
      </w:pPr>
    </w:p>
    <w:p w:rsidR="00DD2140" w:rsidRPr="004F460D" w:rsidRDefault="00DD2140" w:rsidP="00C63656">
      <w:pPr>
        <w:pStyle w:val="ListParagraph"/>
        <w:numPr>
          <w:ilvl w:val="0"/>
          <w:numId w:val="3"/>
        </w:numPr>
        <w:rPr>
          <w:sz w:val="26"/>
          <w:szCs w:val="26"/>
        </w:rPr>
      </w:pPr>
      <w:r w:rsidRPr="004F460D">
        <w:rPr>
          <w:sz w:val="26"/>
          <w:szCs w:val="26"/>
        </w:rPr>
        <w:t>After reviewing and discussing the By-Laws of the District the Board agreed that no changes were needed at this time.  Director Speer made a motion to accept the by-laws with no changes needed.  Director Langley seconded the motion that passed with 5 AYES.</w:t>
      </w:r>
    </w:p>
    <w:p w:rsidR="00DD2140" w:rsidRPr="004F460D" w:rsidRDefault="00DD2140" w:rsidP="00C63656">
      <w:pPr>
        <w:pStyle w:val="ListParagraph"/>
        <w:numPr>
          <w:ilvl w:val="0"/>
          <w:numId w:val="3"/>
        </w:numPr>
        <w:rPr>
          <w:sz w:val="26"/>
          <w:szCs w:val="26"/>
        </w:rPr>
      </w:pPr>
      <w:r w:rsidRPr="004F460D">
        <w:rPr>
          <w:sz w:val="26"/>
          <w:szCs w:val="26"/>
        </w:rPr>
        <w:t xml:space="preserve">All board members were given their Form 700 to review and sign. </w:t>
      </w:r>
    </w:p>
    <w:p w:rsidR="00BD7C3F" w:rsidRPr="004F460D" w:rsidRDefault="00BD7C3F" w:rsidP="00C63656">
      <w:pPr>
        <w:pStyle w:val="ListParagraph"/>
        <w:numPr>
          <w:ilvl w:val="0"/>
          <w:numId w:val="3"/>
        </w:numPr>
        <w:rPr>
          <w:sz w:val="26"/>
          <w:szCs w:val="26"/>
        </w:rPr>
      </w:pPr>
      <w:r w:rsidRPr="004F460D">
        <w:rPr>
          <w:sz w:val="26"/>
          <w:szCs w:val="26"/>
        </w:rPr>
        <w:t xml:space="preserve">Director Hyatt made a motion to add Mr. Dallas Langley as a signer to all accounts at Plumas bank and to remove Mr. Lenard Robinson.  Director Speer seconded the motion that passed with 5 AYES.  </w:t>
      </w:r>
    </w:p>
    <w:p w:rsidR="00BD7C3F" w:rsidRPr="004F460D" w:rsidRDefault="00BD7C3F" w:rsidP="00BD7C3F">
      <w:pPr>
        <w:pStyle w:val="ListParagraph"/>
        <w:ind w:left="1080"/>
        <w:rPr>
          <w:sz w:val="26"/>
          <w:szCs w:val="26"/>
        </w:rPr>
      </w:pPr>
    </w:p>
    <w:p w:rsidR="00DD2140" w:rsidRPr="004F460D" w:rsidRDefault="00DD2140" w:rsidP="00DD2140">
      <w:pPr>
        <w:pStyle w:val="ListParagraph"/>
        <w:numPr>
          <w:ilvl w:val="0"/>
          <w:numId w:val="1"/>
        </w:numPr>
        <w:rPr>
          <w:sz w:val="26"/>
          <w:szCs w:val="26"/>
        </w:rPr>
      </w:pPr>
      <w:r w:rsidRPr="004F460D">
        <w:rPr>
          <w:sz w:val="26"/>
          <w:szCs w:val="26"/>
        </w:rPr>
        <w:t>Staff Report</w:t>
      </w:r>
    </w:p>
    <w:p w:rsidR="00DD2140" w:rsidRPr="004F460D" w:rsidRDefault="00DD2140" w:rsidP="00DD2140">
      <w:pPr>
        <w:pStyle w:val="ListParagraph"/>
        <w:numPr>
          <w:ilvl w:val="0"/>
          <w:numId w:val="4"/>
        </w:numPr>
        <w:rPr>
          <w:sz w:val="26"/>
          <w:szCs w:val="26"/>
        </w:rPr>
      </w:pPr>
      <w:r w:rsidRPr="004F460D">
        <w:rPr>
          <w:sz w:val="26"/>
          <w:szCs w:val="26"/>
        </w:rPr>
        <w:t>GM Seabourn asked the Board if the meeting time needed to be changed to accommodate the new Board Member, Mr. Langley.  However, Mr. Langley related he did not think that would be necessary at this time.</w:t>
      </w:r>
    </w:p>
    <w:p w:rsidR="00BD7C3F" w:rsidRPr="004F460D" w:rsidRDefault="00DD2140" w:rsidP="00DD2140">
      <w:pPr>
        <w:pStyle w:val="ListParagraph"/>
        <w:numPr>
          <w:ilvl w:val="0"/>
          <w:numId w:val="4"/>
        </w:numPr>
        <w:rPr>
          <w:sz w:val="26"/>
          <w:szCs w:val="26"/>
        </w:rPr>
      </w:pPr>
      <w:r w:rsidRPr="004F460D">
        <w:rPr>
          <w:sz w:val="26"/>
          <w:szCs w:val="26"/>
        </w:rPr>
        <w:t xml:space="preserve">GM Seabourn related that more people are using the park this year than previously.  She wanted to know if the District should put a porta-potty </w:t>
      </w:r>
      <w:r w:rsidR="00BD7C3F" w:rsidRPr="004F460D">
        <w:rPr>
          <w:sz w:val="26"/>
          <w:szCs w:val="26"/>
        </w:rPr>
        <w:t xml:space="preserve">at the park.  After the board discussed it, they agreed to put one there on a trial basis. </w:t>
      </w:r>
    </w:p>
    <w:p w:rsidR="00DD2140" w:rsidRPr="004F460D" w:rsidRDefault="00BD7C3F" w:rsidP="00BD7C3F">
      <w:pPr>
        <w:pStyle w:val="ListParagraph"/>
        <w:numPr>
          <w:ilvl w:val="0"/>
          <w:numId w:val="1"/>
        </w:numPr>
        <w:rPr>
          <w:sz w:val="26"/>
          <w:szCs w:val="26"/>
        </w:rPr>
      </w:pPr>
      <w:r w:rsidRPr="004F460D">
        <w:rPr>
          <w:sz w:val="26"/>
          <w:szCs w:val="26"/>
        </w:rPr>
        <w:t xml:space="preserve">After the board </w:t>
      </w:r>
      <w:r w:rsidR="004F460D" w:rsidRPr="004F460D">
        <w:rPr>
          <w:sz w:val="26"/>
          <w:szCs w:val="26"/>
        </w:rPr>
        <w:t>reviewed the</w:t>
      </w:r>
      <w:r w:rsidRPr="004F460D">
        <w:rPr>
          <w:sz w:val="26"/>
          <w:szCs w:val="26"/>
        </w:rPr>
        <w:t xml:space="preserve"> accounts payables and the cash management, Director Hyatt made a motion to approve both.  The motion was seconded by Director Langley and passed with 5 AYES.  </w:t>
      </w:r>
    </w:p>
    <w:p w:rsidR="00BD7C3F" w:rsidRPr="004F460D" w:rsidRDefault="00BD7C3F" w:rsidP="00BD7C3F">
      <w:pPr>
        <w:pStyle w:val="ListParagraph"/>
        <w:numPr>
          <w:ilvl w:val="0"/>
          <w:numId w:val="1"/>
        </w:numPr>
        <w:rPr>
          <w:sz w:val="26"/>
          <w:szCs w:val="26"/>
        </w:rPr>
      </w:pPr>
      <w:r w:rsidRPr="004F460D">
        <w:rPr>
          <w:sz w:val="26"/>
          <w:szCs w:val="26"/>
        </w:rPr>
        <w:t xml:space="preserve"> Chairperson Daly asked if the next regular meeting date of July 17, 2018 was too early in the month.  Ms. Seabourn related that yes most bills wouldn’t be in yet.  The meeting date was changed to the 24</w:t>
      </w:r>
      <w:r w:rsidRPr="004F460D">
        <w:rPr>
          <w:sz w:val="26"/>
          <w:szCs w:val="26"/>
          <w:vertAlign w:val="superscript"/>
        </w:rPr>
        <w:t>th</w:t>
      </w:r>
      <w:r w:rsidRPr="004F460D">
        <w:rPr>
          <w:sz w:val="26"/>
          <w:szCs w:val="26"/>
        </w:rPr>
        <w:t xml:space="preserve"> day of July and Chairperson Daly adjourned the meeting at 4:45 PM.</w:t>
      </w:r>
    </w:p>
    <w:p w:rsidR="00BD7C3F" w:rsidRPr="004F460D" w:rsidRDefault="00BD7C3F" w:rsidP="00BD7C3F">
      <w:pPr>
        <w:pStyle w:val="ListParagraph"/>
        <w:rPr>
          <w:sz w:val="26"/>
          <w:szCs w:val="26"/>
        </w:rPr>
      </w:pPr>
    </w:p>
    <w:p w:rsidR="00BD7C3F" w:rsidRPr="004F460D" w:rsidRDefault="00BD7C3F" w:rsidP="00BD7C3F">
      <w:pPr>
        <w:pStyle w:val="ListParagraph"/>
        <w:rPr>
          <w:sz w:val="26"/>
          <w:szCs w:val="26"/>
        </w:rPr>
      </w:pPr>
    </w:p>
    <w:p w:rsidR="004F460D" w:rsidRPr="004F460D" w:rsidRDefault="00BD7C3F" w:rsidP="004F460D">
      <w:pPr>
        <w:pStyle w:val="ListParagraph"/>
        <w:rPr>
          <w:sz w:val="26"/>
          <w:szCs w:val="26"/>
        </w:rPr>
      </w:pPr>
      <w:r w:rsidRPr="004F460D">
        <w:rPr>
          <w:sz w:val="26"/>
          <w:szCs w:val="26"/>
        </w:rPr>
        <w:t>_________________________</w:t>
      </w:r>
      <w:r w:rsidRPr="004F460D">
        <w:rPr>
          <w:sz w:val="26"/>
          <w:szCs w:val="26"/>
        </w:rPr>
        <w:tab/>
      </w:r>
      <w:r w:rsidRPr="004F460D">
        <w:rPr>
          <w:sz w:val="26"/>
          <w:szCs w:val="26"/>
        </w:rPr>
        <w:tab/>
      </w:r>
      <w:r w:rsidR="004F460D" w:rsidRPr="004F460D">
        <w:rPr>
          <w:sz w:val="26"/>
          <w:szCs w:val="26"/>
        </w:rPr>
        <w:t>____________________________</w:t>
      </w:r>
    </w:p>
    <w:p w:rsidR="004F460D" w:rsidRDefault="004F460D" w:rsidP="00BD7C3F">
      <w:pPr>
        <w:pStyle w:val="ListParagraph"/>
        <w:rPr>
          <w:sz w:val="26"/>
          <w:szCs w:val="26"/>
        </w:rPr>
      </w:pPr>
      <w:r w:rsidRPr="004F460D">
        <w:rPr>
          <w:sz w:val="26"/>
          <w:szCs w:val="26"/>
        </w:rPr>
        <w:t>Dan Daly, Chairperson</w:t>
      </w:r>
      <w:r w:rsidRPr="004F460D">
        <w:rPr>
          <w:sz w:val="26"/>
          <w:szCs w:val="26"/>
        </w:rPr>
        <w:tab/>
      </w:r>
      <w:r w:rsidRPr="004F460D">
        <w:rPr>
          <w:sz w:val="26"/>
          <w:szCs w:val="26"/>
        </w:rPr>
        <w:tab/>
      </w:r>
      <w:r w:rsidRPr="004F460D">
        <w:rPr>
          <w:sz w:val="26"/>
          <w:szCs w:val="26"/>
        </w:rPr>
        <w:tab/>
        <w:t>Brittany Godinez, Secretary</w:t>
      </w:r>
    </w:p>
    <w:p w:rsidR="004F460D" w:rsidRDefault="004F460D" w:rsidP="00BD7C3F">
      <w:pPr>
        <w:pStyle w:val="ListParagraph"/>
        <w:rPr>
          <w:sz w:val="26"/>
          <w:szCs w:val="26"/>
        </w:rPr>
      </w:pPr>
    </w:p>
    <w:p w:rsidR="004F460D" w:rsidRDefault="004F460D" w:rsidP="00BD7C3F">
      <w:pPr>
        <w:pStyle w:val="ListParagraph"/>
        <w:rPr>
          <w:sz w:val="26"/>
          <w:szCs w:val="26"/>
        </w:rPr>
      </w:pPr>
    </w:p>
    <w:p w:rsidR="004F460D" w:rsidRPr="004F460D" w:rsidRDefault="004F460D" w:rsidP="00BD7C3F">
      <w:pPr>
        <w:pStyle w:val="ListParagraph"/>
        <w:rPr>
          <w:sz w:val="26"/>
          <w:szCs w:val="26"/>
        </w:rPr>
      </w:pPr>
      <w:r>
        <w:rPr>
          <w:sz w:val="26"/>
          <w:szCs w:val="26"/>
        </w:rPr>
        <w:t>Date:________________</w:t>
      </w:r>
    </w:p>
    <w:p w:rsidR="004F460D" w:rsidRPr="004F460D" w:rsidRDefault="004F460D" w:rsidP="00BD7C3F">
      <w:pPr>
        <w:pStyle w:val="ListParagraph"/>
        <w:rPr>
          <w:sz w:val="26"/>
          <w:szCs w:val="26"/>
        </w:rPr>
      </w:pPr>
    </w:p>
    <w:sectPr w:rsidR="004F460D" w:rsidRPr="004F460D" w:rsidSect="007302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08" w:rsidRDefault="00D16308" w:rsidP="00C63656">
      <w:r>
        <w:separator/>
      </w:r>
    </w:p>
  </w:endnote>
  <w:endnote w:type="continuationSeparator" w:id="0">
    <w:p w:rsidR="00D16308" w:rsidRDefault="00D16308" w:rsidP="00C63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08" w:rsidRDefault="00D16308" w:rsidP="00C63656">
      <w:r>
        <w:separator/>
      </w:r>
    </w:p>
  </w:footnote>
  <w:footnote w:type="continuationSeparator" w:id="0">
    <w:p w:rsidR="00D16308" w:rsidRDefault="00D16308" w:rsidP="00C6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3C8A0AFBF664369BB92DE1F06FFF11D"/>
      </w:placeholder>
      <w:dataBinding w:prefixMappings="xmlns:ns0='http://schemas.openxmlformats.org/package/2006/metadata/core-properties' xmlns:ns1='http://purl.org/dc/elements/1.1/'" w:xpath="/ns0:coreProperties[1]/ns1:title[1]" w:storeItemID="{6C3C8BC8-F283-45AE-878A-BAB7291924A1}"/>
      <w:text/>
    </w:sdtPr>
    <w:sdtContent>
      <w:p w:rsidR="00C63656" w:rsidRDefault="00C636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C63656" w:rsidRDefault="00C63656" w:rsidP="00C63656">
    <w:pPr>
      <w:pStyle w:val="Header"/>
      <w:jc w:val="center"/>
    </w:pPr>
    <w:r>
      <w:t>471-830 BUFFUM LANE</w:t>
    </w:r>
  </w:p>
  <w:p w:rsidR="00C63656" w:rsidRDefault="00C63656" w:rsidP="00C63656">
    <w:pPr>
      <w:pStyle w:val="Header"/>
      <w:jc w:val="center"/>
    </w:pPr>
    <w:r>
      <w:t>SUSANVILLE, CA 96130</w:t>
    </w:r>
  </w:p>
  <w:p w:rsidR="00C63656" w:rsidRDefault="00C63656" w:rsidP="00C63656">
    <w:pPr>
      <w:pStyle w:val="Header"/>
      <w:jc w:val="center"/>
    </w:pPr>
    <w:r>
      <w:t>(530) 257-7977</w:t>
    </w:r>
  </w:p>
  <w:p w:rsidR="00C63656" w:rsidRDefault="00C63656" w:rsidP="00C63656">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905"/>
    <w:multiLevelType w:val="hybridMultilevel"/>
    <w:tmpl w:val="2872F8E6"/>
    <w:lvl w:ilvl="0" w:tplc="096AA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057A0D"/>
    <w:multiLevelType w:val="hybridMultilevel"/>
    <w:tmpl w:val="D6389AB8"/>
    <w:lvl w:ilvl="0" w:tplc="71847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4D5855"/>
    <w:multiLevelType w:val="hybridMultilevel"/>
    <w:tmpl w:val="C7A6B320"/>
    <w:lvl w:ilvl="0" w:tplc="69A8E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4846EE"/>
    <w:multiLevelType w:val="hybridMultilevel"/>
    <w:tmpl w:val="F71CAB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3656"/>
    <w:rsid w:val="002B76E3"/>
    <w:rsid w:val="0042410C"/>
    <w:rsid w:val="004D505C"/>
    <w:rsid w:val="004F460D"/>
    <w:rsid w:val="00730268"/>
    <w:rsid w:val="00BD7C3F"/>
    <w:rsid w:val="00C355BC"/>
    <w:rsid w:val="00C63656"/>
    <w:rsid w:val="00D16308"/>
    <w:rsid w:val="00DD2140"/>
    <w:rsid w:val="00EA50D1"/>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56"/>
    <w:pPr>
      <w:tabs>
        <w:tab w:val="center" w:pos="4680"/>
        <w:tab w:val="right" w:pos="9360"/>
      </w:tabs>
    </w:pPr>
  </w:style>
  <w:style w:type="character" w:customStyle="1" w:styleId="HeaderChar">
    <w:name w:val="Header Char"/>
    <w:basedOn w:val="DefaultParagraphFont"/>
    <w:link w:val="Header"/>
    <w:uiPriority w:val="99"/>
    <w:rsid w:val="00C63656"/>
  </w:style>
  <w:style w:type="paragraph" w:styleId="Footer">
    <w:name w:val="footer"/>
    <w:basedOn w:val="Normal"/>
    <w:link w:val="FooterChar"/>
    <w:uiPriority w:val="99"/>
    <w:semiHidden/>
    <w:unhideWhenUsed/>
    <w:rsid w:val="00C63656"/>
    <w:pPr>
      <w:tabs>
        <w:tab w:val="center" w:pos="4680"/>
        <w:tab w:val="right" w:pos="9360"/>
      </w:tabs>
    </w:pPr>
  </w:style>
  <w:style w:type="character" w:customStyle="1" w:styleId="FooterChar">
    <w:name w:val="Footer Char"/>
    <w:basedOn w:val="DefaultParagraphFont"/>
    <w:link w:val="Footer"/>
    <w:uiPriority w:val="99"/>
    <w:semiHidden/>
    <w:rsid w:val="00C63656"/>
  </w:style>
  <w:style w:type="paragraph" w:styleId="BalloonText">
    <w:name w:val="Balloon Text"/>
    <w:basedOn w:val="Normal"/>
    <w:link w:val="BalloonTextChar"/>
    <w:uiPriority w:val="99"/>
    <w:semiHidden/>
    <w:unhideWhenUsed/>
    <w:rsid w:val="00C63656"/>
    <w:rPr>
      <w:rFonts w:ascii="Tahoma" w:hAnsi="Tahoma" w:cs="Tahoma"/>
      <w:sz w:val="16"/>
      <w:szCs w:val="16"/>
    </w:rPr>
  </w:style>
  <w:style w:type="character" w:customStyle="1" w:styleId="BalloonTextChar">
    <w:name w:val="Balloon Text Char"/>
    <w:basedOn w:val="DefaultParagraphFont"/>
    <w:link w:val="BalloonText"/>
    <w:uiPriority w:val="99"/>
    <w:semiHidden/>
    <w:rsid w:val="00C63656"/>
    <w:rPr>
      <w:rFonts w:ascii="Tahoma" w:hAnsi="Tahoma" w:cs="Tahoma"/>
      <w:sz w:val="16"/>
      <w:szCs w:val="16"/>
    </w:rPr>
  </w:style>
  <w:style w:type="paragraph" w:styleId="ListParagraph">
    <w:name w:val="List Paragraph"/>
    <w:basedOn w:val="Normal"/>
    <w:uiPriority w:val="34"/>
    <w:qFormat/>
    <w:rsid w:val="00C63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C8A0AFBF664369BB92DE1F06FFF11D"/>
        <w:category>
          <w:name w:val="General"/>
          <w:gallery w:val="placeholder"/>
        </w:category>
        <w:types>
          <w:type w:val="bbPlcHdr"/>
        </w:types>
        <w:behaviors>
          <w:behavior w:val="content"/>
        </w:behaviors>
        <w:guid w:val="{CE8D86AC-EE97-44E1-911B-337C734D3180}"/>
      </w:docPartPr>
      <w:docPartBody>
        <w:p w:rsidR="00000000" w:rsidRDefault="00AC7108" w:rsidP="00AC7108">
          <w:pPr>
            <w:pStyle w:val="13C8A0AFBF664369BB92DE1F06FFF1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7108"/>
    <w:rsid w:val="008B3215"/>
    <w:rsid w:val="00AC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8A0AFBF664369BB92DE1F06FFF11D">
    <w:name w:val="13C8A0AFBF664369BB92DE1F06FFF11D"/>
    <w:rsid w:val="00AC71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C2BF4-615C-4B11-98D7-1FBD7102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1</cp:revision>
  <cp:lastPrinted>2018-06-20T17:48:00Z</cp:lastPrinted>
  <dcterms:created xsi:type="dcterms:W3CDTF">2018-06-20T17:08:00Z</dcterms:created>
  <dcterms:modified xsi:type="dcterms:W3CDTF">2018-06-20T17:54:00Z</dcterms:modified>
</cp:coreProperties>
</file>