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Pr>
        <w:rPr>
          <w:rFonts w:ascii="Times New Roman" w:hAnsi="Times New Roman" w:cs="Times New Roman"/>
          <w:sz w:val="28"/>
          <w:szCs w:val="28"/>
        </w:rPr>
      </w:pPr>
    </w:p>
    <w:p w:rsidR="004A167A" w:rsidRDefault="004A167A">
      <w:pPr>
        <w:rPr>
          <w:rFonts w:ascii="Times New Roman" w:hAnsi="Times New Roman" w:cs="Times New Roman"/>
          <w:sz w:val="28"/>
          <w:szCs w:val="28"/>
        </w:rPr>
      </w:pPr>
    </w:p>
    <w:p w:rsidR="004A167A" w:rsidRDefault="004A167A">
      <w:pPr>
        <w:rPr>
          <w:rFonts w:ascii="Times New Roman" w:hAnsi="Times New Roman" w:cs="Times New Roman"/>
          <w:sz w:val="28"/>
          <w:szCs w:val="28"/>
        </w:rPr>
      </w:pPr>
    </w:p>
    <w:p w:rsidR="004A167A" w:rsidRDefault="004A167A">
      <w:pPr>
        <w:rPr>
          <w:rFonts w:ascii="Times New Roman" w:hAnsi="Times New Roman" w:cs="Times New Roman"/>
          <w:sz w:val="28"/>
          <w:szCs w:val="28"/>
        </w:rPr>
      </w:pPr>
    </w:p>
    <w:p w:rsidR="004A167A" w:rsidRDefault="004A167A" w:rsidP="004A167A">
      <w:pPr>
        <w:jc w:val="center"/>
        <w:rPr>
          <w:rFonts w:ascii="Times New Roman" w:hAnsi="Times New Roman" w:cs="Times New Roman"/>
          <w:b/>
          <w:sz w:val="28"/>
          <w:szCs w:val="28"/>
        </w:rPr>
      </w:pPr>
      <w:r>
        <w:rPr>
          <w:rFonts w:ascii="Times New Roman" w:hAnsi="Times New Roman" w:cs="Times New Roman"/>
          <w:b/>
          <w:sz w:val="28"/>
          <w:szCs w:val="28"/>
        </w:rPr>
        <w:t>AGENDA</w:t>
      </w:r>
    </w:p>
    <w:p w:rsidR="004A167A" w:rsidRDefault="004A167A" w:rsidP="004A167A">
      <w:pPr>
        <w:jc w:val="center"/>
        <w:rPr>
          <w:rFonts w:ascii="Times New Roman" w:hAnsi="Times New Roman" w:cs="Times New Roman"/>
          <w:b/>
          <w:sz w:val="28"/>
          <w:szCs w:val="28"/>
        </w:rPr>
      </w:pPr>
      <w:r>
        <w:rPr>
          <w:rFonts w:ascii="Times New Roman" w:hAnsi="Times New Roman" w:cs="Times New Roman"/>
          <w:b/>
          <w:sz w:val="28"/>
          <w:szCs w:val="28"/>
        </w:rPr>
        <w:t>Regular Meeting</w:t>
      </w:r>
    </w:p>
    <w:p w:rsidR="004A167A" w:rsidRDefault="004A167A" w:rsidP="004A167A">
      <w:pPr>
        <w:jc w:val="center"/>
        <w:rPr>
          <w:rFonts w:ascii="Times New Roman" w:hAnsi="Times New Roman" w:cs="Times New Roman"/>
          <w:b/>
          <w:sz w:val="28"/>
          <w:szCs w:val="28"/>
        </w:rPr>
      </w:pPr>
      <w:r>
        <w:rPr>
          <w:rFonts w:ascii="Times New Roman" w:hAnsi="Times New Roman" w:cs="Times New Roman"/>
          <w:b/>
          <w:sz w:val="28"/>
          <w:szCs w:val="28"/>
        </w:rPr>
        <w:t>March 20, 2018</w:t>
      </w:r>
    </w:p>
    <w:p w:rsidR="004A167A" w:rsidRDefault="004A167A" w:rsidP="004A167A">
      <w:pPr>
        <w:jc w:val="center"/>
        <w:rPr>
          <w:rFonts w:ascii="Times New Roman" w:hAnsi="Times New Roman" w:cs="Times New Roman"/>
          <w:b/>
          <w:sz w:val="28"/>
          <w:szCs w:val="28"/>
        </w:rPr>
      </w:pPr>
      <w:r>
        <w:rPr>
          <w:rFonts w:ascii="Times New Roman" w:hAnsi="Times New Roman" w:cs="Times New Roman"/>
          <w:b/>
          <w:sz w:val="28"/>
          <w:szCs w:val="28"/>
        </w:rPr>
        <w:tab/>
      </w:r>
    </w:p>
    <w:p w:rsidR="004A167A" w:rsidRDefault="004A167A" w:rsidP="004A167A">
      <w:pPr>
        <w:rPr>
          <w:rFonts w:ascii="Times New Roman" w:hAnsi="Times New Roman" w:cs="Times New Roman"/>
          <w:sz w:val="28"/>
          <w:szCs w:val="28"/>
        </w:rPr>
      </w:pPr>
      <w:r>
        <w:rPr>
          <w:rFonts w:ascii="Times New Roman" w:hAnsi="Times New Roman" w:cs="Times New Roman"/>
          <w:sz w:val="28"/>
          <w:szCs w:val="28"/>
        </w:rPr>
        <w:tab/>
        <w:t xml:space="preserve">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  </w:t>
      </w:r>
    </w:p>
    <w:p w:rsidR="004A167A" w:rsidRDefault="004A167A" w:rsidP="004A167A">
      <w:pPr>
        <w:rPr>
          <w:rFonts w:ascii="Times New Roman" w:hAnsi="Times New Roman" w:cs="Times New Roman"/>
          <w:sz w:val="28"/>
          <w:szCs w:val="28"/>
        </w:rPr>
      </w:pPr>
      <w:r>
        <w:rPr>
          <w:rFonts w:ascii="Times New Roman" w:hAnsi="Times New Roman" w:cs="Times New Roman"/>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4A167A" w:rsidRDefault="004A167A" w:rsidP="004A167A">
      <w:pPr>
        <w:rPr>
          <w:rFonts w:ascii="Times New Roman" w:hAnsi="Times New Roman" w:cs="Times New Roman"/>
          <w:sz w:val="28"/>
          <w:szCs w:val="28"/>
        </w:rPr>
      </w:pPr>
    </w:p>
    <w:p w:rsidR="004A167A" w:rsidRDefault="004A167A" w:rsidP="004A167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Order</w:t>
      </w:r>
    </w:p>
    <w:p w:rsidR="004A167A" w:rsidRDefault="004A167A" w:rsidP="004A167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Flag Salute</w:t>
      </w:r>
    </w:p>
    <w:p w:rsidR="004A167A" w:rsidRDefault="004A167A" w:rsidP="004A167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4A167A" w:rsidRDefault="004A167A" w:rsidP="004A167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Approval of Minutes from meeting held February 20, 2018</w:t>
      </w:r>
      <w:r>
        <w:rPr>
          <w:rFonts w:ascii="Times New Roman" w:hAnsi="Times New Roman" w:cs="Times New Roman"/>
          <w:sz w:val="28"/>
          <w:szCs w:val="28"/>
        </w:rPr>
        <w:tab/>
        <w:t>Action</w:t>
      </w:r>
    </w:p>
    <w:p w:rsidR="004A167A" w:rsidRDefault="004A167A" w:rsidP="004A167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Public Comment</w:t>
      </w:r>
    </w:p>
    <w:p w:rsidR="004A167A" w:rsidRDefault="004A167A" w:rsidP="004A167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Old Business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4A167A" w:rsidRDefault="004A167A" w:rsidP="004A167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rsidR="004A167A" w:rsidRDefault="004A167A" w:rsidP="004A167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00BF388D">
        <w:rPr>
          <w:rFonts w:ascii="Times New Roman" w:hAnsi="Times New Roman" w:cs="Times New Roman"/>
          <w:sz w:val="28"/>
          <w:szCs w:val="28"/>
        </w:rPr>
        <w:t xml:space="preserve">Resolution #1-18 </w:t>
      </w:r>
    </w:p>
    <w:p w:rsidR="00BF388D" w:rsidRDefault="00BF388D" w:rsidP="00BF388D">
      <w:pPr>
        <w:pStyle w:val="ListParagraph"/>
        <w:ind w:left="1080"/>
        <w:rPr>
          <w:rFonts w:ascii="Times New Roman" w:hAnsi="Times New Roman" w:cs="Times New Roman"/>
          <w:sz w:val="28"/>
          <w:szCs w:val="28"/>
        </w:rPr>
      </w:pPr>
      <w:r>
        <w:rPr>
          <w:rFonts w:ascii="Times New Roman" w:hAnsi="Times New Roman" w:cs="Times New Roman"/>
          <w:sz w:val="28"/>
          <w:szCs w:val="28"/>
        </w:rPr>
        <w:t>A resolution adopting a records retention/destruction</w:t>
      </w:r>
    </w:p>
    <w:p w:rsidR="00BF388D" w:rsidRDefault="00BF388D" w:rsidP="00BF388D">
      <w:pPr>
        <w:pStyle w:val="ListParagraph"/>
        <w:ind w:left="1080"/>
        <w:rPr>
          <w:rFonts w:ascii="Times New Roman" w:hAnsi="Times New Roman" w:cs="Times New Roman"/>
          <w:sz w:val="28"/>
          <w:szCs w:val="28"/>
        </w:rPr>
      </w:pPr>
      <w:proofErr w:type="gramStart"/>
      <w:r>
        <w:rPr>
          <w:rFonts w:ascii="Times New Roman" w:hAnsi="Times New Roman" w:cs="Times New Roman"/>
          <w:sz w:val="28"/>
          <w:szCs w:val="28"/>
        </w:rPr>
        <w:t>schedule</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BF388D" w:rsidRDefault="00BF388D" w:rsidP="00BF38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Staff Report/Open Discussion</w:t>
      </w:r>
    </w:p>
    <w:p w:rsidR="00BF388D" w:rsidRDefault="00BF388D" w:rsidP="00BF38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Review and/or approval of cash management  accts. Payable</w:t>
      </w:r>
      <w:r>
        <w:rPr>
          <w:rFonts w:ascii="Times New Roman" w:hAnsi="Times New Roman" w:cs="Times New Roman"/>
          <w:sz w:val="28"/>
          <w:szCs w:val="28"/>
        </w:rPr>
        <w:tab/>
        <w:t>Action</w:t>
      </w:r>
    </w:p>
    <w:p w:rsidR="00BF388D" w:rsidRDefault="00BF388D" w:rsidP="00BF38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Adjournment</w:t>
      </w:r>
    </w:p>
    <w:p w:rsidR="00BF388D" w:rsidRDefault="00BF388D" w:rsidP="00BF388D">
      <w:pPr>
        <w:pStyle w:val="ListParagraph"/>
        <w:rPr>
          <w:rFonts w:ascii="Times New Roman" w:hAnsi="Times New Roman" w:cs="Times New Roman"/>
          <w:sz w:val="28"/>
          <w:szCs w:val="28"/>
        </w:rPr>
      </w:pPr>
    </w:p>
    <w:p w:rsidR="00BF388D" w:rsidRDefault="00BF388D" w:rsidP="00BF388D">
      <w:pPr>
        <w:pStyle w:val="ListParagraph"/>
        <w:rPr>
          <w:rFonts w:ascii="Times New Roman" w:hAnsi="Times New Roman" w:cs="Times New Roman"/>
          <w:sz w:val="28"/>
          <w:szCs w:val="28"/>
        </w:rPr>
      </w:pPr>
    </w:p>
    <w:p w:rsidR="00BF388D" w:rsidRDefault="00BF388D" w:rsidP="00BF388D">
      <w:pPr>
        <w:pStyle w:val="ListParagraph"/>
        <w:rPr>
          <w:rFonts w:ascii="Times New Roman" w:hAnsi="Times New Roman" w:cs="Times New Roman"/>
          <w:sz w:val="28"/>
          <w:szCs w:val="28"/>
        </w:rPr>
      </w:pPr>
    </w:p>
    <w:p w:rsidR="00BF388D" w:rsidRDefault="00BF388D" w:rsidP="00BF388D">
      <w:pPr>
        <w:pStyle w:val="ListParagraph"/>
        <w:rPr>
          <w:rFonts w:ascii="Times New Roman" w:hAnsi="Times New Roman" w:cs="Times New Roman"/>
          <w:sz w:val="28"/>
          <w:szCs w:val="28"/>
        </w:rPr>
      </w:pPr>
    </w:p>
    <w:p w:rsidR="00BF388D" w:rsidRPr="00BF388D" w:rsidRDefault="00BF388D" w:rsidP="00BF388D">
      <w:pPr>
        <w:pStyle w:val="ListParagraph"/>
        <w:jc w:val="center"/>
        <w:rPr>
          <w:rFonts w:ascii="Times New Roman" w:hAnsi="Times New Roman" w:cs="Times New Roman"/>
          <w:sz w:val="16"/>
          <w:szCs w:val="16"/>
        </w:rPr>
      </w:pPr>
      <w:r>
        <w:rPr>
          <w:rFonts w:ascii="Times New Roman" w:hAnsi="Times New Roman" w:cs="Times New Roman"/>
          <w:sz w:val="16"/>
          <w:szCs w:val="16"/>
        </w:rPr>
        <w:t>LEAVITT LAKE CSD IS AN EQUAL OPPORTUNITY EMPLOYER AND SERVICE PROVIDER</w:t>
      </w:r>
    </w:p>
    <w:sectPr w:rsidR="00BF388D" w:rsidRPr="00BF388D"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344" w:rsidRDefault="00040344" w:rsidP="004A167A">
      <w:r>
        <w:separator/>
      </w:r>
    </w:p>
  </w:endnote>
  <w:endnote w:type="continuationSeparator" w:id="0">
    <w:p w:rsidR="00040344" w:rsidRDefault="00040344" w:rsidP="004A1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344" w:rsidRDefault="00040344" w:rsidP="004A167A">
      <w:r>
        <w:separator/>
      </w:r>
    </w:p>
  </w:footnote>
  <w:footnote w:type="continuationSeparator" w:id="0">
    <w:p w:rsidR="00040344" w:rsidRDefault="00040344" w:rsidP="004A1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F93D78254794D538E9C3F586D9C406D"/>
      </w:placeholder>
      <w:dataBinding w:prefixMappings="xmlns:ns0='http://schemas.openxmlformats.org/package/2006/metadata/core-properties' xmlns:ns1='http://purl.org/dc/elements/1.1/'" w:xpath="/ns0:coreProperties[1]/ns1:title[1]" w:storeItemID="{6C3C8BC8-F283-45AE-878A-BAB7291924A1}"/>
      <w:text/>
    </w:sdtPr>
    <w:sdtContent>
      <w:p w:rsidR="004A167A" w:rsidRDefault="004A167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4A167A" w:rsidRDefault="004A167A" w:rsidP="004A167A">
    <w:pPr>
      <w:pStyle w:val="Header"/>
      <w:jc w:val="center"/>
    </w:pPr>
    <w:r>
      <w:t>471-830 BUFFUM LANE</w:t>
    </w:r>
  </w:p>
  <w:p w:rsidR="004A167A" w:rsidRDefault="004A167A" w:rsidP="004A167A">
    <w:pPr>
      <w:pStyle w:val="Header"/>
      <w:jc w:val="center"/>
    </w:pPr>
    <w:r>
      <w:t>SUSANVILLE, CA 96130</w:t>
    </w:r>
  </w:p>
  <w:p w:rsidR="004A167A" w:rsidRDefault="004A167A" w:rsidP="004A167A">
    <w:pPr>
      <w:pStyle w:val="Header"/>
      <w:jc w:val="center"/>
    </w:pPr>
    <w:r>
      <w:t>(530) 257-7977</w:t>
    </w:r>
  </w:p>
  <w:p w:rsidR="004A167A" w:rsidRDefault="004A167A" w:rsidP="004A167A">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25F48"/>
    <w:multiLevelType w:val="hybridMultilevel"/>
    <w:tmpl w:val="0C800036"/>
    <w:lvl w:ilvl="0" w:tplc="C54EB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5823A8"/>
    <w:multiLevelType w:val="hybridMultilevel"/>
    <w:tmpl w:val="2AE0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167A"/>
    <w:rsid w:val="00040344"/>
    <w:rsid w:val="0042410C"/>
    <w:rsid w:val="00494546"/>
    <w:rsid w:val="004A167A"/>
    <w:rsid w:val="00730268"/>
    <w:rsid w:val="00BF388D"/>
    <w:rsid w:val="00C355BC"/>
    <w:rsid w:val="00EA50D1"/>
    <w:rsid w:val="00F8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67A"/>
    <w:pPr>
      <w:tabs>
        <w:tab w:val="center" w:pos="4680"/>
        <w:tab w:val="right" w:pos="9360"/>
      </w:tabs>
    </w:pPr>
  </w:style>
  <w:style w:type="character" w:customStyle="1" w:styleId="HeaderChar">
    <w:name w:val="Header Char"/>
    <w:basedOn w:val="DefaultParagraphFont"/>
    <w:link w:val="Header"/>
    <w:uiPriority w:val="99"/>
    <w:rsid w:val="004A167A"/>
  </w:style>
  <w:style w:type="paragraph" w:styleId="Footer">
    <w:name w:val="footer"/>
    <w:basedOn w:val="Normal"/>
    <w:link w:val="FooterChar"/>
    <w:uiPriority w:val="99"/>
    <w:semiHidden/>
    <w:unhideWhenUsed/>
    <w:rsid w:val="004A167A"/>
    <w:pPr>
      <w:tabs>
        <w:tab w:val="center" w:pos="4680"/>
        <w:tab w:val="right" w:pos="9360"/>
      </w:tabs>
    </w:pPr>
  </w:style>
  <w:style w:type="character" w:customStyle="1" w:styleId="FooterChar">
    <w:name w:val="Footer Char"/>
    <w:basedOn w:val="DefaultParagraphFont"/>
    <w:link w:val="Footer"/>
    <w:uiPriority w:val="99"/>
    <w:semiHidden/>
    <w:rsid w:val="004A167A"/>
  </w:style>
  <w:style w:type="paragraph" w:styleId="BalloonText">
    <w:name w:val="Balloon Text"/>
    <w:basedOn w:val="Normal"/>
    <w:link w:val="BalloonTextChar"/>
    <w:uiPriority w:val="99"/>
    <w:semiHidden/>
    <w:unhideWhenUsed/>
    <w:rsid w:val="004A167A"/>
    <w:rPr>
      <w:rFonts w:ascii="Tahoma" w:hAnsi="Tahoma" w:cs="Tahoma"/>
      <w:sz w:val="16"/>
      <w:szCs w:val="16"/>
    </w:rPr>
  </w:style>
  <w:style w:type="character" w:customStyle="1" w:styleId="BalloonTextChar">
    <w:name w:val="Balloon Text Char"/>
    <w:basedOn w:val="DefaultParagraphFont"/>
    <w:link w:val="BalloonText"/>
    <w:uiPriority w:val="99"/>
    <w:semiHidden/>
    <w:rsid w:val="004A167A"/>
    <w:rPr>
      <w:rFonts w:ascii="Tahoma" w:hAnsi="Tahoma" w:cs="Tahoma"/>
      <w:sz w:val="16"/>
      <w:szCs w:val="16"/>
    </w:rPr>
  </w:style>
  <w:style w:type="paragraph" w:styleId="ListParagraph">
    <w:name w:val="List Paragraph"/>
    <w:basedOn w:val="Normal"/>
    <w:uiPriority w:val="34"/>
    <w:qFormat/>
    <w:rsid w:val="004A16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93D78254794D538E9C3F586D9C406D"/>
        <w:category>
          <w:name w:val="General"/>
          <w:gallery w:val="placeholder"/>
        </w:category>
        <w:types>
          <w:type w:val="bbPlcHdr"/>
        </w:types>
        <w:behaviors>
          <w:behavior w:val="content"/>
        </w:behaviors>
        <w:guid w:val="{9A4F76B9-10AE-4722-BFBA-956756F0F590}"/>
      </w:docPartPr>
      <w:docPartBody>
        <w:p w:rsidR="00000000" w:rsidRDefault="00525A7F" w:rsidP="00525A7F">
          <w:pPr>
            <w:pStyle w:val="2F93D78254794D538E9C3F586D9C40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5A7F"/>
    <w:rsid w:val="00525A7F"/>
    <w:rsid w:val="007A1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93D78254794D538E9C3F586D9C406D">
    <w:name w:val="2F93D78254794D538E9C3F586D9C406D"/>
    <w:rsid w:val="00525A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Windows User</dc:creator>
  <cp:lastModifiedBy>Windows User</cp:lastModifiedBy>
  <cp:revision>1</cp:revision>
  <cp:lastPrinted>2018-02-27T19:21:00Z</cp:lastPrinted>
  <dcterms:created xsi:type="dcterms:W3CDTF">2018-02-27T18:56:00Z</dcterms:created>
  <dcterms:modified xsi:type="dcterms:W3CDTF">2018-02-27T19:21:00Z</dcterms:modified>
</cp:coreProperties>
</file>